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F0" w:rsidRPr="00A57DF4" w:rsidRDefault="00E840F0" w:rsidP="00A63DD5">
      <w:pPr>
        <w:spacing w:after="0" w:line="240" w:lineRule="auto"/>
        <w:jc w:val="center"/>
        <w:rPr>
          <w:rFonts w:ascii="Times New Roman" w:eastAsia="Calibri" w:hAnsi="Times New Roman" w:cs="Times New Roman"/>
          <w:b/>
          <w:sz w:val="28"/>
          <w:szCs w:val="28"/>
        </w:rPr>
      </w:pPr>
      <w:r w:rsidRPr="00A57DF4">
        <w:rPr>
          <w:rFonts w:ascii="Times New Roman" w:eastAsia="Calibri" w:hAnsi="Times New Roman" w:cs="Times New Roman"/>
          <w:b/>
          <w:sz w:val="28"/>
          <w:szCs w:val="28"/>
        </w:rPr>
        <w:t>COURSE SYLLABUS</w:t>
      </w:r>
    </w:p>
    <w:p w:rsidR="00E840F0" w:rsidRPr="00A57DF4" w:rsidRDefault="00E840F0" w:rsidP="00A63DD5">
      <w:pPr>
        <w:spacing w:after="0" w:line="240" w:lineRule="auto"/>
        <w:rPr>
          <w:rFonts w:ascii="Times New Roman" w:eastAsia="Calibri" w:hAnsi="Times New Roman" w:cs="Times New Roman"/>
          <w:b/>
          <w:sz w:val="28"/>
          <w:szCs w:val="28"/>
        </w:rPr>
      </w:pPr>
    </w:p>
    <w:p w:rsidR="00E840F0" w:rsidRPr="00A57DF4" w:rsidRDefault="009C115A" w:rsidP="00A63DD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HMDV</w:t>
      </w:r>
      <w:r w:rsidR="00E840F0">
        <w:rPr>
          <w:rFonts w:ascii="Times New Roman" w:eastAsia="Calibri" w:hAnsi="Times New Roman" w:cs="Times New Roman"/>
          <w:b/>
          <w:sz w:val="28"/>
          <w:szCs w:val="28"/>
        </w:rPr>
        <w:t xml:space="preserve"> 1</w:t>
      </w:r>
      <w:r w:rsidR="00401564">
        <w:rPr>
          <w:rFonts w:ascii="Times New Roman" w:eastAsia="Calibri" w:hAnsi="Times New Roman" w:cs="Times New Roman"/>
          <w:b/>
          <w:sz w:val="28"/>
          <w:szCs w:val="28"/>
        </w:rPr>
        <w:t>04</w:t>
      </w:r>
    </w:p>
    <w:p w:rsidR="00E840F0" w:rsidRPr="00A57DF4" w:rsidRDefault="00270B23" w:rsidP="00A63DD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Developing </w:t>
      </w:r>
      <w:r w:rsidR="00E840F0">
        <w:rPr>
          <w:rFonts w:ascii="Times New Roman" w:eastAsia="Calibri" w:hAnsi="Times New Roman" w:cs="Times New Roman"/>
          <w:b/>
          <w:sz w:val="28"/>
          <w:szCs w:val="28"/>
        </w:rPr>
        <w:t xml:space="preserve">Self-Efficacy </w:t>
      </w:r>
    </w:p>
    <w:tbl>
      <w:tblPr>
        <w:tblStyle w:val="TableGrid"/>
        <w:tblW w:w="0" w:type="auto"/>
        <w:tblLook w:val="04A0" w:firstRow="1" w:lastRow="0" w:firstColumn="1" w:lastColumn="0" w:noHBand="0" w:noVBand="1"/>
      </w:tblPr>
      <w:tblGrid>
        <w:gridCol w:w="4788"/>
        <w:gridCol w:w="4788"/>
      </w:tblGrid>
      <w:tr w:rsidR="00E840F0" w:rsidRPr="00A57DF4" w:rsidTr="00854B27">
        <w:tc>
          <w:tcPr>
            <w:tcW w:w="4788" w:type="dxa"/>
          </w:tcPr>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Instructor: </w:t>
            </w:r>
            <w:r w:rsidRPr="00A57DF4">
              <w:rPr>
                <w:rFonts w:ascii="Times New Roman" w:hAnsi="Times New Roman" w:cs="Times New Roman"/>
                <w:b/>
                <w:sz w:val="24"/>
                <w:szCs w:val="24"/>
              </w:rPr>
              <w:t>Donald McCluskey Sr.</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Office Location: </w:t>
            </w:r>
            <w:r w:rsidRPr="00A57DF4">
              <w:rPr>
                <w:rFonts w:ascii="Times New Roman" w:hAnsi="Times New Roman" w:cs="Times New Roman"/>
                <w:b/>
                <w:sz w:val="24"/>
                <w:szCs w:val="24"/>
              </w:rPr>
              <w:t>The Coast Salish Institute</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Office Phone: </w:t>
            </w:r>
            <w:r w:rsidRPr="00A57DF4">
              <w:rPr>
                <w:rFonts w:ascii="Times New Roman" w:hAnsi="Times New Roman" w:cs="Times New Roman"/>
                <w:b/>
                <w:sz w:val="24"/>
                <w:szCs w:val="24"/>
              </w:rPr>
              <w:t>(360)392-4459</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Email: </w:t>
            </w:r>
            <w:hyperlink r:id="rId8" w:history="1">
              <w:r w:rsidRPr="00A57DF4">
                <w:rPr>
                  <w:rStyle w:val="Hyperlink"/>
                  <w:rFonts w:ascii="Times New Roman" w:hAnsi="Times New Roman" w:cs="Times New Roman"/>
                  <w:sz w:val="24"/>
                  <w:szCs w:val="24"/>
                </w:rPr>
                <w:t>dmccluskey@nwic.edu</w:t>
              </w:r>
            </w:hyperlink>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Office Hours: </w:t>
            </w:r>
            <w:r w:rsidRPr="00A57DF4">
              <w:rPr>
                <w:rFonts w:ascii="Times New Roman" w:hAnsi="Times New Roman" w:cs="Times New Roman"/>
                <w:b/>
                <w:sz w:val="24"/>
                <w:szCs w:val="24"/>
              </w:rPr>
              <w:t>Posted and Attached</w:t>
            </w:r>
          </w:p>
        </w:tc>
        <w:tc>
          <w:tcPr>
            <w:tcW w:w="4788" w:type="dxa"/>
          </w:tcPr>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Course: </w:t>
            </w:r>
            <w:r>
              <w:rPr>
                <w:rFonts w:ascii="Times New Roman" w:hAnsi="Times New Roman" w:cs="Times New Roman"/>
                <w:b/>
                <w:sz w:val="24"/>
                <w:szCs w:val="24"/>
              </w:rPr>
              <w:t>HMDV: 1</w:t>
            </w:r>
            <w:r w:rsidR="00401564">
              <w:rPr>
                <w:rFonts w:ascii="Times New Roman" w:hAnsi="Times New Roman" w:cs="Times New Roman"/>
                <w:b/>
                <w:sz w:val="24"/>
                <w:szCs w:val="24"/>
              </w:rPr>
              <w:t>04</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Quarter: </w:t>
            </w:r>
            <w:r>
              <w:rPr>
                <w:rFonts w:ascii="Times New Roman" w:hAnsi="Times New Roman" w:cs="Times New Roman"/>
                <w:b/>
                <w:sz w:val="24"/>
                <w:szCs w:val="24"/>
              </w:rPr>
              <w:t>Fall, 20</w:t>
            </w:r>
            <w:r w:rsidR="00401564">
              <w:rPr>
                <w:rFonts w:ascii="Times New Roman" w:hAnsi="Times New Roman" w:cs="Times New Roman"/>
                <w:b/>
                <w:sz w:val="24"/>
                <w:szCs w:val="24"/>
              </w:rPr>
              <w:t>16-17</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Class Time: </w:t>
            </w:r>
            <w:r w:rsidR="00401564">
              <w:rPr>
                <w:rFonts w:ascii="Times New Roman" w:hAnsi="Times New Roman" w:cs="Times New Roman"/>
                <w:b/>
                <w:sz w:val="24"/>
                <w:szCs w:val="24"/>
              </w:rPr>
              <w:t>T.B.D.</w:t>
            </w:r>
          </w:p>
          <w:p w:rsidR="00E840F0" w:rsidRPr="00A57DF4" w:rsidRDefault="00E840F0" w:rsidP="00854B27">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Room: </w:t>
            </w:r>
            <w:r>
              <w:rPr>
                <w:rFonts w:ascii="Times New Roman" w:hAnsi="Times New Roman" w:cs="Times New Roman"/>
                <w:b/>
                <w:sz w:val="24"/>
                <w:szCs w:val="24"/>
              </w:rPr>
              <w:t>T.B.D.</w:t>
            </w:r>
            <w:r w:rsidRPr="00A57DF4">
              <w:rPr>
                <w:rFonts w:ascii="Times New Roman" w:hAnsi="Times New Roman" w:cs="Times New Roman"/>
                <w:b/>
                <w:sz w:val="24"/>
                <w:szCs w:val="24"/>
              </w:rPr>
              <w:t xml:space="preserve"> </w:t>
            </w:r>
          </w:p>
          <w:p w:rsidR="00E840F0" w:rsidRPr="00A57DF4" w:rsidRDefault="00E840F0" w:rsidP="00401564">
            <w:pPr>
              <w:spacing w:line="360" w:lineRule="auto"/>
              <w:rPr>
                <w:rFonts w:ascii="Times New Roman" w:hAnsi="Times New Roman" w:cs="Times New Roman"/>
                <w:sz w:val="24"/>
                <w:szCs w:val="24"/>
              </w:rPr>
            </w:pPr>
            <w:r w:rsidRPr="00A57DF4">
              <w:rPr>
                <w:rFonts w:ascii="Times New Roman" w:hAnsi="Times New Roman" w:cs="Times New Roman"/>
                <w:sz w:val="24"/>
                <w:szCs w:val="24"/>
              </w:rPr>
              <w:t xml:space="preserve">Credits: </w:t>
            </w:r>
            <w:r w:rsidR="00401564">
              <w:rPr>
                <w:rFonts w:ascii="Times New Roman" w:hAnsi="Times New Roman" w:cs="Times New Roman"/>
                <w:b/>
                <w:sz w:val="24"/>
                <w:szCs w:val="24"/>
              </w:rPr>
              <w:t>3</w:t>
            </w:r>
          </w:p>
        </w:tc>
      </w:tr>
    </w:tbl>
    <w:p w:rsidR="00E840F0" w:rsidRDefault="00E840F0" w:rsidP="00E840F0"/>
    <w:p w:rsidR="00E840F0" w:rsidRPr="00BA5E8A" w:rsidRDefault="00E840F0" w:rsidP="00A63DD5">
      <w:pPr>
        <w:spacing w:line="240" w:lineRule="auto"/>
        <w:rPr>
          <w:rFonts w:ascii="Times New Roman" w:hAnsi="Times New Roman" w:cs="Times New Roman"/>
          <w:b/>
          <w:sz w:val="24"/>
          <w:szCs w:val="24"/>
        </w:rPr>
      </w:pPr>
      <w:r w:rsidRPr="00BA5E8A">
        <w:rPr>
          <w:rFonts w:ascii="Times New Roman" w:hAnsi="Times New Roman" w:cs="Times New Roman"/>
          <w:b/>
          <w:sz w:val="24"/>
          <w:szCs w:val="24"/>
        </w:rPr>
        <w:t>Course Description:</w:t>
      </w:r>
    </w:p>
    <w:p w:rsidR="00E840F0" w:rsidRPr="00BA5E8A" w:rsidRDefault="00E840F0" w:rsidP="00A63DD5">
      <w:pPr>
        <w:spacing w:line="240" w:lineRule="auto"/>
        <w:rPr>
          <w:rFonts w:ascii="Times New Roman" w:hAnsi="Times New Roman" w:cs="Times New Roman"/>
          <w:sz w:val="24"/>
          <w:szCs w:val="24"/>
        </w:rPr>
      </w:pPr>
      <w:r w:rsidRPr="00BA5E8A">
        <w:rPr>
          <w:rFonts w:ascii="Times New Roman" w:eastAsia="Calibri" w:hAnsi="Times New Roman" w:cs="Times New Roman"/>
          <w:sz w:val="24"/>
          <w:szCs w:val="24"/>
        </w:rPr>
        <w:t>Focuses on developing a self-efficacious framework that supports educational success by having each student work closely with faculty, peers, and student mentors to create a framework, which includes identifying, pursuing, and maintaining self- efficacious beliefs.</w:t>
      </w:r>
      <w:r w:rsidRPr="00BA5E8A">
        <w:rPr>
          <w:rFonts w:ascii="Times New Roman" w:hAnsi="Times New Roman" w:cs="Times New Roman"/>
          <w:sz w:val="24"/>
          <w:szCs w:val="24"/>
        </w:rPr>
        <w:t xml:space="preserve"> [NE]</w:t>
      </w:r>
    </w:p>
    <w:p w:rsidR="00E840F0" w:rsidRPr="00BA5E8A" w:rsidRDefault="00E840F0" w:rsidP="00A63DD5">
      <w:pPr>
        <w:spacing w:line="240" w:lineRule="auto"/>
        <w:rPr>
          <w:rFonts w:ascii="Times New Roman" w:hAnsi="Times New Roman" w:cs="Times New Roman"/>
          <w:sz w:val="24"/>
          <w:szCs w:val="24"/>
        </w:rPr>
      </w:pPr>
      <w:r w:rsidRPr="00BA5E8A">
        <w:rPr>
          <w:rFonts w:ascii="Times New Roman" w:hAnsi="Times New Roman" w:cs="Times New Roman"/>
          <w:b/>
          <w:sz w:val="24"/>
          <w:szCs w:val="24"/>
        </w:rPr>
        <w:t>Course Pre-requisites:</w:t>
      </w:r>
      <w:r w:rsidRPr="00BA5E8A">
        <w:rPr>
          <w:rFonts w:ascii="Times New Roman" w:hAnsi="Times New Roman" w:cs="Times New Roman"/>
          <w:sz w:val="24"/>
          <w:szCs w:val="24"/>
        </w:rPr>
        <w:t xml:space="preserve"> None</w:t>
      </w:r>
    </w:p>
    <w:p w:rsidR="00E840F0" w:rsidRPr="00BA5E8A" w:rsidRDefault="00E840F0" w:rsidP="00A63DD5">
      <w:pPr>
        <w:spacing w:line="240" w:lineRule="auto"/>
        <w:rPr>
          <w:rFonts w:ascii="Times New Roman" w:hAnsi="Times New Roman" w:cs="Times New Roman"/>
          <w:b/>
          <w:sz w:val="24"/>
          <w:szCs w:val="24"/>
        </w:rPr>
      </w:pPr>
      <w:r w:rsidRPr="00BA5E8A">
        <w:rPr>
          <w:rFonts w:ascii="Times New Roman" w:hAnsi="Times New Roman" w:cs="Times New Roman"/>
          <w:b/>
          <w:sz w:val="24"/>
          <w:szCs w:val="24"/>
        </w:rPr>
        <w:t>Textbooks:</w:t>
      </w:r>
    </w:p>
    <w:p w:rsidR="00E840F0" w:rsidRPr="00BA5E8A" w:rsidRDefault="00E840F0" w:rsidP="00A63DD5">
      <w:pPr>
        <w:spacing w:line="240" w:lineRule="auto"/>
        <w:rPr>
          <w:rFonts w:ascii="Times New Roman" w:hAnsi="Times New Roman" w:cs="Times New Roman"/>
          <w:sz w:val="24"/>
          <w:szCs w:val="24"/>
        </w:rPr>
      </w:pPr>
      <w:r w:rsidRPr="00BA5E8A">
        <w:rPr>
          <w:rFonts w:ascii="Times New Roman" w:hAnsi="Times New Roman" w:cs="Times New Roman"/>
          <w:sz w:val="24"/>
          <w:szCs w:val="24"/>
        </w:rPr>
        <w:t xml:space="preserve">There are no textbooks required for this course. All course materials and content will be distributed by the instructor(s), to the student. </w:t>
      </w:r>
    </w:p>
    <w:p w:rsidR="00E840F0" w:rsidRPr="00BA5E8A" w:rsidRDefault="009C115A" w:rsidP="009C115A">
      <w:pPr>
        <w:pStyle w:val="NormalWeb"/>
        <w:rPr>
          <w:b/>
        </w:rPr>
      </w:pPr>
      <w:r>
        <w:rPr>
          <w:b/>
        </w:rPr>
        <w:t>Learning Outcomes</w:t>
      </w:r>
    </w:p>
    <w:p w:rsidR="009C115A" w:rsidRDefault="009C115A" w:rsidP="009C115A">
      <w:pPr>
        <w:pStyle w:val="NormalWeb"/>
        <w:spacing w:before="0" w:beforeAutospacing="0" w:after="0" w:afterAutospacing="0"/>
        <w:rPr>
          <w:b/>
        </w:rPr>
      </w:pPr>
      <w:r>
        <w:rPr>
          <w:b/>
        </w:rPr>
        <w:t>Institutional Outcomes:</w:t>
      </w:r>
    </w:p>
    <w:p w:rsidR="009C115A" w:rsidRPr="009C115A" w:rsidRDefault="009C115A" w:rsidP="009C115A">
      <w:pPr>
        <w:pStyle w:val="NormalWeb"/>
        <w:spacing w:before="0" w:beforeAutospacing="0" w:after="0" w:afterAutospacing="0"/>
      </w:pPr>
      <w:r w:rsidRPr="009C115A">
        <w:t xml:space="preserve">As a result of this </w:t>
      </w:r>
      <w:r>
        <w:t>course</w:t>
      </w:r>
      <w:r w:rsidRPr="009C115A">
        <w:t>, students will be able to</w:t>
      </w:r>
      <w:r>
        <w:t xml:space="preserve"> …</w:t>
      </w:r>
      <w:r w:rsidRPr="009C115A">
        <w:t xml:space="preserve"> </w:t>
      </w:r>
    </w:p>
    <w:p w:rsidR="009C115A" w:rsidRPr="009C115A" w:rsidRDefault="009C115A" w:rsidP="009C115A">
      <w:pPr>
        <w:pStyle w:val="NormalWeb"/>
        <w:numPr>
          <w:ilvl w:val="0"/>
          <w:numId w:val="16"/>
        </w:numPr>
        <w:spacing w:before="0" w:beforeAutospacing="0" w:after="0" w:afterAutospacing="0"/>
        <w:rPr>
          <w:b/>
        </w:rPr>
      </w:pPr>
      <w:r>
        <w:rPr>
          <w:rFonts w:eastAsia="Calibri"/>
        </w:rPr>
        <w:t>Demonstrates knowledge of what it means to be a people.</w:t>
      </w:r>
      <w:r>
        <w:rPr>
          <w:rFonts w:eastAsia="Calibri"/>
        </w:rPr>
        <w:t xml:space="preserve"> </w:t>
      </w:r>
      <w:r>
        <w:rPr>
          <w:b/>
        </w:rPr>
        <w:br/>
      </w:r>
      <w:r w:rsidRPr="009C115A">
        <w:rPr>
          <w:rFonts w:eastAsia="Calibri"/>
        </w:rPr>
        <w:t>(NWIC institutional outcome #3)</w:t>
      </w:r>
      <w:r w:rsidRPr="009C115A">
        <w:rPr>
          <w:b/>
        </w:rPr>
        <w:t xml:space="preserve"> </w:t>
      </w:r>
    </w:p>
    <w:p w:rsidR="00E840F0" w:rsidRPr="00BA5E8A" w:rsidRDefault="00E840F0" w:rsidP="009C115A">
      <w:pPr>
        <w:pStyle w:val="NormalWeb"/>
        <w:spacing w:after="0" w:afterAutospacing="0"/>
        <w:jc w:val="center"/>
        <w:rPr>
          <w:b/>
        </w:rPr>
      </w:pPr>
      <w:r w:rsidRPr="00BA5E8A">
        <w:rPr>
          <w:b/>
        </w:rPr>
        <w:t>W</w:t>
      </w:r>
      <w:r w:rsidRPr="00BA5E8A">
        <w:rPr>
          <w:rStyle w:val="Strong"/>
          <w:b w:val="0"/>
        </w:rPr>
        <w:t>AY OF LIFE</w:t>
      </w:r>
      <w:r w:rsidRPr="00BA5E8A">
        <w:rPr>
          <w:b/>
        </w:rPr>
        <w:t xml:space="preserve"> - </w:t>
      </w:r>
      <w:r w:rsidRPr="00BA5E8A">
        <w:rPr>
          <w:i/>
        </w:rPr>
        <w:t>To Give Back</w:t>
      </w:r>
    </w:p>
    <w:p w:rsidR="00E840F0" w:rsidRPr="00BA5E8A" w:rsidRDefault="00E840F0" w:rsidP="00A63DD5">
      <w:pPr>
        <w:spacing w:line="240" w:lineRule="auto"/>
        <w:jc w:val="center"/>
        <w:rPr>
          <w:rFonts w:ascii="Times New Roman" w:hAnsi="Times New Roman" w:cs="Times New Roman"/>
          <w:sz w:val="24"/>
          <w:szCs w:val="24"/>
        </w:rPr>
      </w:pPr>
      <w:r w:rsidRPr="00BA5E8A">
        <w:rPr>
          <w:rFonts w:ascii="Times New Roman" w:hAnsi="Times New Roman" w:cs="Times New Roman"/>
          <w:i/>
          <w:sz w:val="24"/>
          <w:szCs w:val="24"/>
        </w:rPr>
        <w:t>Education is relevant when Indigenous ways of thinking, learning, and doing are infused into the educational fram</w:t>
      </w:r>
      <w:bookmarkStart w:id="0" w:name="_GoBack"/>
      <w:bookmarkEnd w:id="0"/>
      <w:r w:rsidRPr="00BA5E8A">
        <w:rPr>
          <w:rFonts w:ascii="Times New Roman" w:hAnsi="Times New Roman" w:cs="Times New Roman"/>
          <w:i/>
          <w:sz w:val="24"/>
          <w:szCs w:val="24"/>
        </w:rPr>
        <w:t>ework.  NWIC graduates possess the knowledge of how Tribal values are interpreted and practiced through healthy lifestyles, language and decision making.</w:t>
      </w:r>
    </w:p>
    <w:p w:rsidR="00270B23" w:rsidRPr="00BA5E8A" w:rsidRDefault="00270B23" w:rsidP="00E840F0">
      <w:pPr>
        <w:jc w:val="center"/>
        <w:rPr>
          <w:rFonts w:ascii="Times New Roman" w:hAnsi="Times New Roman" w:cs="Times New Roman"/>
          <w:b/>
          <w:sz w:val="24"/>
          <w:szCs w:val="24"/>
        </w:rPr>
      </w:pPr>
    </w:p>
    <w:p w:rsidR="00270B23" w:rsidRPr="00BA5E8A" w:rsidRDefault="00270B23" w:rsidP="00E840F0">
      <w:pPr>
        <w:jc w:val="center"/>
        <w:rPr>
          <w:rFonts w:ascii="Times New Roman" w:hAnsi="Times New Roman" w:cs="Times New Roman"/>
          <w:b/>
          <w:sz w:val="24"/>
          <w:szCs w:val="24"/>
        </w:rPr>
      </w:pPr>
    </w:p>
    <w:p w:rsidR="00E840F0" w:rsidRPr="00BA5E8A" w:rsidRDefault="00E840F0" w:rsidP="009C115A">
      <w:pPr>
        <w:rPr>
          <w:rFonts w:ascii="Times New Roman" w:hAnsi="Times New Roman" w:cs="Times New Roman"/>
          <w:b/>
          <w:sz w:val="24"/>
          <w:szCs w:val="24"/>
        </w:rPr>
      </w:pPr>
      <w:r w:rsidRPr="00BA5E8A">
        <w:rPr>
          <w:rFonts w:ascii="Times New Roman" w:hAnsi="Times New Roman" w:cs="Times New Roman"/>
          <w:b/>
          <w:sz w:val="24"/>
          <w:szCs w:val="24"/>
        </w:rPr>
        <w:t>Course Outcomes:</w:t>
      </w:r>
      <w:r w:rsidR="00401564" w:rsidRPr="00BA5E8A">
        <w:rPr>
          <w:rFonts w:ascii="Times New Roman" w:hAnsi="Times New Roman" w:cs="Times New Roman"/>
          <w:b/>
          <w:sz w:val="24"/>
          <w:szCs w:val="24"/>
        </w:rPr>
        <w:t xml:space="preserve"> </w:t>
      </w:r>
    </w:p>
    <w:p w:rsidR="00401564" w:rsidRPr="00BA5E8A" w:rsidRDefault="009C115A" w:rsidP="00401564">
      <w:pPr>
        <w:rPr>
          <w:rFonts w:ascii="Times New Roman" w:hAnsi="Times New Roman" w:cs="Times New Roman"/>
          <w:sz w:val="24"/>
          <w:szCs w:val="24"/>
        </w:rPr>
      </w:pPr>
      <w:r>
        <w:rPr>
          <w:rFonts w:ascii="Times New Roman" w:hAnsi="Times New Roman" w:cs="Times New Roman"/>
          <w:sz w:val="24"/>
          <w:szCs w:val="24"/>
        </w:rPr>
        <w:t>As a result of this course, students will be able to …</w:t>
      </w:r>
    </w:p>
    <w:p w:rsidR="00E840F0" w:rsidRPr="00BA5E8A" w:rsidRDefault="00E840F0" w:rsidP="00A63DD5">
      <w:pPr>
        <w:spacing w:line="240" w:lineRule="auto"/>
        <w:ind w:firstLine="360"/>
        <w:rPr>
          <w:rFonts w:ascii="Times New Roman" w:hAnsi="Times New Roman" w:cs="Times New Roman"/>
          <w:b/>
          <w:sz w:val="24"/>
          <w:szCs w:val="24"/>
        </w:rPr>
      </w:pPr>
      <w:r w:rsidRPr="00BA5E8A">
        <w:rPr>
          <w:rFonts w:ascii="Times New Roman" w:hAnsi="Times New Roman" w:cs="Times New Roman"/>
          <w:sz w:val="24"/>
          <w:szCs w:val="24"/>
        </w:rPr>
        <w:t>1.</w:t>
      </w:r>
      <w:r w:rsidRPr="00BA5E8A">
        <w:rPr>
          <w:rFonts w:ascii="Times New Roman" w:hAnsi="Times New Roman" w:cs="Times New Roman"/>
          <w:b/>
          <w:sz w:val="24"/>
          <w:szCs w:val="24"/>
        </w:rPr>
        <w:t xml:space="preserve"> </w:t>
      </w:r>
      <w:r w:rsidR="00401564" w:rsidRPr="00BA5E8A">
        <w:rPr>
          <w:rFonts w:ascii="Times New Roman" w:hAnsi="Times New Roman" w:cs="Times New Roman"/>
          <w:sz w:val="24"/>
          <w:szCs w:val="24"/>
        </w:rPr>
        <w:t>Affirm</w:t>
      </w:r>
      <w:r w:rsidRPr="00BA5E8A">
        <w:rPr>
          <w:rFonts w:ascii="Times New Roman" w:hAnsi="Times New Roman" w:cs="Times New Roman"/>
          <w:sz w:val="24"/>
          <w:szCs w:val="24"/>
        </w:rPr>
        <w:t xml:space="preserve"> their inherent beliefs.</w:t>
      </w:r>
    </w:p>
    <w:p w:rsidR="00E840F0" w:rsidRPr="00BA5E8A" w:rsidRDefault="00E840F0" w:rsidP="00A63DD5">
      <w:pPr>
        <w:spacing w:line="240" w:lineRule="auto"/>
        <w:ind w:left="360"/>
        <w:rPr>
          <w:rFonts w:ascii="Times New Roman" w:hAnsi="Times New Roman" w:cs="Times New Roman"/>
          <w:sz w:val="24"/>
          <w:szCs w:val="24"/>
        </w:rPr>
      </w:pPr>
      <w:r w:rsidRPr="00BA5E8A">
        <w:rPr>
          <w:rFonts w:ascii="Times New Roman" w:hAnsi="Times New Roman" w:cs="Times New Roman"/>
          <w:sz w:val="24"/>
          <w:szCs w:val="24"/>
        </w:rPr>
        <w:t xml:space="preserve">2. </w:t>
      </w:r>
      <w:r w:rsidR="00401564" w:rsidRPr="00BA5E8A">
        <w:rPr>
          <w:rFonts w:ascii="Times New Roman" w:hAnsi="Times New Roman" w:cs="Times New Roman"/>
          <w:sz w:val="24"/>
          <w:szCs w:val="24"/>
        </w:rPr>
        <w:t>Identify</w:t>
      </w:r>
      <w:r w:rsidRPr="00BA5E8A">
        <w:rPr>
          <w:rFonts w:ascii="Times New Roman" w:hAnsi="Times New Roman" w:cs="Times New Roman"/>
          <w:sz w:val="24"/>
          <w:szCs w:val="24"/>
        </w:rPr>
        <w:t xml:space="preserve"> their self-efficacy beliefs. </w:t>
      </w:r>
    </w:p>
    <w:p w:rsidR="00E840F0" w:rsidRPr="00BA5E8A" w:rsidRDefault="00E840F0" w:rsidP="00A63DD5">
      <w:pPr>
        <w:spacing w:line="240" w:lineRule="auto"/>
        <w:ind w:left="360"/>
        <w:rPr>
          <w:rFonts w:ascii="Times New Roman" w:hAnsi="Times New Roman" w:cs="Times New Roman"/>
          <w:sz w:val="24"/>
          <w:szCs w:val="24"/>
        </w:rPr>
      </w:pPr>
      <w:r w:rsidRPr="00BA5E8A">
        <w:rPr>
          <w:rFonts w:ascii="Times New Roman" w:hAnsi="Times New Roman" w:cs="Times New Roman"/>
          <w:sz w:val="24"/>
          <w:szCs w:val="24"/>
        </w:rPr>
        <w:t xml:space="preserve">3. </w:t>
      </w:r>
      <w:r w:rsidR="00401564" w:rsidRPr="00BA5E8A">
        <w:rPr>
          <w:rFonts w:ascii="Times New Roman" w:hAnsi="Times New Roman" w:cs="Times New Roman"/>
          <w:sz w:val="24"/>
          <w:szCs w:val="24"/>
        </w:rPr>
        <w:t>Pursue</w:t>
      </w:r>
      <w:r w:rsidRPr="00BA5E8A">
        <w:rPr>
          <w:rFonts w:ascii="Times New Roman" w:hAnsi="Times New Roman" w:cs="Times New Roman"/>
          <w:sz w:val="24"/>
          <w:szCs w:val="24"/>
        </w:rPr>
        <w:t xml:space="preserve"> self-efficacious beliefs. </w:t>
      </w:r>
    </w:p>
    <w:p w:rsidR="00E840F0" w:rsidRPr="00BA5E8A" w:rsidRDefault="00E840F0" w:rsidP="00A63DD5">
      <w:pPr>
        <w:spacing w:line="240" w:lineRule="auto"/>
        <w:ind w:left="360"/>
        <w:rPr>
          <w:rFonts w:ascii="Times New Roman" w:hAnsi="Times New Roman" w:cs="Times New Roman"/>
          <w:sz w:val="24"/>
          <w:szCs w:val="24"/>
        </w:rPr>
      </w:pPr>
      <w:r w:rsidRPr="00BA5E8A">
        <w:rPr>
          <w:rFonts w:ascii="Times New Roman" w:hAnsi="Times New Roman" w:cs="Times New Roman"/>
          <w:sz w:val="24"/>
          <w:szCs w:val="24"/>
        </w:rPr>
        <w:t xml:space="preserve">4. </w:t>
      </w:r>
      <w:r w:rsidR="00401564" w:rsidRPr="00BA5E8A">
        <w:rPr>
          <w:rFonts w:ascii="Times New Roman" w:hAnsi="Times New Roman" w:cs="Times New Roman"/>
          <w:sz w:val="24"/>
          <w:szCs w:val="24"/>
        </w:rPr>
        <w:t>Maintain</w:t>
      </w:r>
      <w:r w:rsidRPr="00BA5E8A">
        <w:rPr>
          <w:rFonts w:ascii="Times New Roman" w:hAnsi="Times New Roman" w:cs="Times New Roman"/>
          <w:sz w:val="24"/>
          <w:szCs w:val="24"/>
        </w:rPr>
        <w:t xml:space="preserve"> self-efficacious beliefs. </w:t>
      </w:r>
    </w:p>
    <w:p w:rsidR="00A63DD5" w:rsidRPr="00BA5E8A" w:rsidRDefault="00A63DD5" w:rsidP="00E840F0">
      <w:pPr>
        <w:jc w:val="center"/>
        <w:rPr>
          <w:rFonts w:ascii="Times New Roman" w:hAnsi="Times New Roman" w:cs="Times New Roman"/>
          <w:b/>
          <w:sz w:val="24"/>
          <w:szCs w:val="24"/>
        </w:rPr>
      </w:pPr>
    </w:p>
    <w:p w:rsidR="00E840F0" w:rsidRPr="00BA5E8A" w:rsidRDefault="00E840F0" w:rsidP="00E840F0">
      <w:pPr>
        <w:jc w:val="center"/>
        <w:rPr>
          <w:rFonts w:ascii="Times New Roman" w:hAnsi="Times New Roman" w:cs="Times New Roman"/>
          <w:b/>
          <w:sz w:val="24"/>
          <w:szCs w:val="24"/>
        </w:rPr>
      </w:pPr>
      <w:r w:rsidRPr="00BA5E8A">
        <w:rPr>
          <w:rFonts w:ascii="Times New Roman" w:hAnsi="Times New Roman" w:cs="Times New Roman"/>
          <w:b/>
          <w:sz w:val="24"/>
          <w:szCs w:val="24"/>
        </w:rPr>
        <w:t>Course Grading:</w:t>
      </w:r>
    </w:p>
    <w:p w:rsidR="00E840F0" w:rsidRPr="00BA5E8A" w:rsidRDefault="00E840F0" w:rsidP="00E840F0">
      <w:pPr>
        <w:rPr>
          <w:rFonts w:ascii="Times New Roman" w:hAnsi="Times New Roman" w:cs="Times New Roman"/>
          <w:sz w:val="24"/>
          <w:szCs w:val="24"/>
        </w:rPr>
      </w:pPr>
      <w:r w:rsidRPr="00BA5E8A">
        <w:rPr>
          <w:rFonts w:ascii="Times New Roman" w:hAnsi="Times New Roman" w:cs="Times New Roman"/>
          <w:sz w:val="24"/>
          <w:szCs w:val="24"/>
        </w:rPr>
        <w:t>This course is graded as a [S/U] course, and in order to receive a satisfactory grade or an [S], students must complete at least 70% or greater of the following requirements;</w:t>
      </w:r>
    </w:p>
    <w:p w:rsidR="00E840F0" w:rsidRPr="00BA5E8A" w:rsidRDefault="00E840F0" w:rsidP="00E840F0">
      <w:pPr>
        <w:pStyle w:val="ListParagraph"/>
        <w:numPr>
          <w:ilvl w:val="0"/>
          <w:numId w:val="1"/>
        </w:numPr>
        <w:rPr>
          <w:rFonts w:ascii="Times New Roman" w:hAnsi="Times New Roman" w:cs="Times New Roman"/>
          <w:sz w:val="24"/>
          <w:szCs w:val="24"/>
        </w:rPr>
      </w:pPr>
      <w:r w:rsidRPr="00BA5E8A">
        <w:rPr>
          <w:rFonts w:ascii="Times New Roman" w:hAnsi="Times New Roman" w:cs="Times New Roman"/>
          <w:sz w:val="24"/>
          <w:szCs w:val="24"/>
        </w:rPr>
        <w:t>Attend all scheduled class meetings.</w:t>
      </w:r>
    </w:p>
    <w:p w:rsidR="00E840F0" w:rsidRPr="00BA5E8A" w:rsidRDefault="00E840F0" w:rsidP="00E840F0">
      <w:pPr>
        <w:pStyle w:val="ListParagraph"/>
        <w:numPr>
          <w:ilvl w:val="0"/>
          <w:numId w:val="1"/>
        </w:numPr>
        <w:rPr>
          <w:rFonts w:ascii="Times New Roman" w:hAnsi="Times New Roman" w:cs="Times New Roman"/>
          <w:sz w:val="24"/>
          <w:szCs w:val="24"/>
        </w:rPr>
      </w:pPr>
      <w:r w:rsidRPr="00BA5E8A">
        <w:rPr>
          <w:rFonts w:ascii="Times New Roman" w:hAnsi="Times New Roman" w:cs="Times New Roman"/>
          <w:sz w:val="24"/>
          <w:szCs w:val="24"/>
        </w:rPr>
        <w:t>Complete all assigned coursework.</w:t>
      </w:r>
    </w:p>
    <w:p w:rsidR="00E840F0" w:rsidRPr="00BA5E8A" w:rsidRDefault="00E840F0" w:rsidP="00E840F0">
      <w:pPr>
        <w:pStyle w:val="ListParagraph"/>
        <w:numPr>
          <w:ilvl w:val="0"/>
          <w:numId w:val="1"/>
        </w:numPr>
        <w:rPr>
          <w:rFonts w:ascii="Times New Roman" w:hAnsi="Times New Roman" w:cs="Times New Roman"/>
          <w:sz w:val="24"/>
          <w:szCs w:val="24"/>
        </w:rPr>
      </w:pPr>
      <w:r w:rsidRPr="00BA5E8A">
        <w:rPr>
          <w:rFonts w:ascii="Times New Roman" w:hAnsi="Times New Roman" w:cs="Times New Roman"/>
          <w:sz w:val="24"/>
          <w:szCs w:val="24"/>
        </w:rPr>
        <w:t>Participate and be engaged in classroom discussions.</w:t>
      </w:r>
    </w:p>
    <w:p w:rsidR="00E840F0" w:rsidRPr="00BA5E8A" w:rsidRDefault="00E840F0" w:rsidP="00E840F0">
      <w:pPr>
        <w:pStyle w:val="ListParagraph"/>
        <w:numPr>
          <w:ilvl w:val="0"/>
          <w:numId w:val="1"/>
        </w:numPr>
        <w:rPr>
          <w:rFonts w:ascii="Times New Roman" w:hAnsi="Times New Roman" w:cs="Times New Roman"/>
          <w:sz w:val="24"/>
          <w:szCs w:val="24"/>
        </w:rPr>
      </w:pPr>
      <w:r w:rsidRPr="00BA5E8A">
        <w:rPr>
          <w:rFonts w:ascii="Times New Roman" w:hAnsi="Times New Roman" w:cs="Times New Roman"/>
          <w:sz w:val="24"/>
          <w:szCs w:val="24"/>
        </w:rPr>
        <w:t>Complete and submit student portfolio. {Video Journal or Written Portfolio}</w:t>
      </w:r>
    </w:p>
    <w:p w:rsidR="00E840F0" w:rsidRPr="00BA5E8A" w:rsidRDefault="00E840F0" w:rsidP="00E840F0">
      <w:pPr>
        <w:pStyle w:val="ListParagraph"/>
        <w:numPr>
          <w:ilvl w:val="0"/>
          <w:numId w:val="1"/>
        </w:numPr>
        <w:rPr>
          <w:rFonts w:ascii="Times New Roman" w:hAnsi="Times New Roman" w:cs="Times New Roman"/>
          <w:sz w:val="24"/>
          <w:szCs w:val="24"/>
        </w:rPr>
      </w:pPr>
      <w:r w:rsidRPr="00BA5E8A">
        <w:rPr>
          <w:rFonts w:ascii="Times New Roman" w:hAnsi="Times New Roman" w:cs="Times New Roman"/>
          <w:sz w:val="24"/>
          <w:szCs w:val="24"/>
        </w:rPr>
        <w:t xml:space="preserve">Work with student mentor. {One hour during class. One to two or more hours outside of class}. </w:t>
      </w:r>
    </w:p>
    <w:p w:rsidR="00E840F0" w:rsidRPr="00BA5E8A" w:rsidRDefault="00E840F0" w:rsidP="00E840F0">
      <w:pPr>
        <w:jc w:val="center"/>
        <w:rPr>
          <w:rFonts w:ascii="Times New Roman" w:hAnsi="Times New Roman" w:cs="Times New Roman"/>
          <w:b/>
          <w:sz w:val="24"/>
          <w:szCs w:val="24"/>
        </w:rPr>
      </w:pPr>
      <w:r w:rsidRPr="00BA5E8A">
        <w:rPr>
          <w:rFonts w:ascii="Times New Roman" w:hAnsi="Times New Roman" w:cs="Times New Roman"/>
          <w:b/>
          <w:sz w:val="24"/>
          <w:szCs w:val="24"/>
        </w:rPr>
        <w:t>Course Requirements:</w:t>
      </w:r>
    </w:p>
    <w:p w:rsidR="00270B23" w:rsidRPr="00BA5E8A" w:rsidRDefault="00270B23" w:rsidP="00E840F0">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 xml:space="preserve">Attendance </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is not optional</w:t>
            </w:r>
          </w:p>
          <w:p w:rsidR="00E840F0" w:rsidRPr="00BA5E8A" w:rsidRDefault="00E840F0" w:rsidP="00E840F0">
            <w:pPr>
              <w:pStyle w:val="ListParagraph"/>
              <w:numPr>
                <w:ilvl w:val="0"/>
                <w:numId w:val="2"/>
              </w:numPr>
              <w:rPr>
                <w:rFonts w:ascii="Times New Roman" w:hAnsi="Times New Roman" w:cs="Times New Roman"/>
                <w:sz w:val="24"/>
                <w:szCs w:val="24"/>
              </w:rPr>
            </w:pPr>
            <w:r w:rsidRPr="00BA5E8A">
              <w:rPr>
                <w:rFonts w:ascii="Times New Roman" w:hAnsi="Times New Roman" w:cs="Times New Roman"/>
                <w:sz w:val="24"/>
                <w:szCs w:val="24"/>
              </w:rPr>
              <w:t xml:space="preserve">If a student intends to be absent they must notify the instructor well in advance of the class meeting time or the absence will be considered unexcused.  </w:t>
            </w:r>
          </w:p>
          <w:p w:rsidR="00E840F0" w:rsidRPr="00BA5E8A" w:rsidRDefault="00E840F0" w:rsidP="00E840F0">
            <w:pPr>
              <w:pStyle w:val="ListParagraph"/>
              <w:numPr>
                <w:ilvl w:val="0"/>
                <w:numId w:val="2"/>
              </w:numPr>
              <w:rPr>
                <w:rFonts w:ascii="Times New Roman" w:hAnsi="Times New Roman" w:cs="Times New Roman"/>
                <w:sz w:val="24"/>
                <w:szCs w:val="24"/>
              </w:rPr>
            </w:pPr>
            <w:r w:rsidRPr="00BA5E8A">
              <w:rPr>
                <w:rFonts w:ascii="Times New Roman" w:hAnsi="Times New Roman" w:cs="Times New Roman"/>
                <w:sz w:val="24"/>
                <w:szCs w:val="24"/>
              </w:rPr>
              <w:t xml:space="preserve">Any more than three unexcused absences will negatively impact a student’s final grade. </w:t>
            </w:r>
          </w:p>
        </w:tc>
      </w:tr>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Coursework</w:t>
            </w:r>
          </w:p>
          <w:p w:rsidR="00E840F0" w:rsidRPr="00BA5E8A" w:rsidRDefault="00E840F0" w:rsidP="00E840F0">
            <w:pPr>
              <w:pStyle w:val="ListParagraph"/>
              <w:numPr>
                <w:ilvl w:val="0"/>
                <w:numId w:val="3"/>
              </w:numPr>
              <w:rPr>
                <w:rFonts w:ascii="Times New Roman" w:hAnsi="Times New Roman" w:cs="Times New Roman"/>
                <w:sz w:val="24"/>
                <w:szCs w:val="24"/>
              </w:rPr>
            </w:pPr>
            <w:r w:rsidRPr="00BA5E8A">
              <w:rPr>
                <w:rFonts w:ascii="Times New Roman" w:hAnsi="Times New Roman" w:cs="Times New Roman"/>
                <w:sz w:val="24"/>
                <w:szCs w:val="24"/>
              </w:rPr>
              <w:t xml:space="preserve">The student has the primary responsibility for completing all assigned coursework. </w:t>
            </w:r>
          </w:p>
        </w:tc>
      </w:tr>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Participation &amp; Engagement</w:t>
            </w:r>
          </w:p>
          <w:p w:rsidR="00E840F0" w:rsidRPr="00BA5E8A" w:rsidRDefault="00E840F0" w:rsidP="00E840F0">
            <w:pPr>
              <w:pStyle w:val="ListParagraph"/>
              <w:numPr>
                <w:ilvl w:val="0"/>
                <w:numId w:val="3"/>
              </w:numPr>
              <w:rPr>
                <w:rFonts w:ascii="Times New Roman" w:hAnsi="Times New Roman" w:cs="Times New Roman"/>
                <w:sz w:val="24"/>
                <w:szCs w:val="24"/>
              </w:rPr>
            </w:pPr>
            <w:r w:rsidRPr="00BA5E8A">
              <w:rPr>
                <w:rFonts w:ascii="Times New Roman" w:hAnsi="Times New Roman" w:cs="Times New Roman"/>
                <w:sz w:val="24"/>
                <w:szCs w:val="24"/>
              </w:rPr>
              <w:t xml:space="preserve">Students are expected to actively participate in classroom discussions and remain engaged throughout the classroom experience. </w:t>
            </w:r>
          </w:p>
        </w:tc>
      </w:tr>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lastRenderedPageBreak/>
              <w:t>Portfolio</w:t>
            </w:r>
          </w:p>
          <w:p w:rsidR="00E840F0" w:rsidRPr="00BA5E8A" w:rsidRDefault="00E840F0" w:rsidP="00E840F0">
            <w:pPr>
              <w:pStyle w:val="ListParagraph"/>
              <w:numPr>
                <w:ilvl w:val="0"/>
                <w:numId w:val="3"/>
              </w:numPr>
              <w:rPr>
                <w:rFonts w:ascii="Times New Roman" w:hAnsi="Times New Roman" w:cs="Times New Roman"/>
                <w:sz w:val="24"/>
                <w:szCs w:val="24"/>
              </w:rPr>
            </w:pPr>
            <w:r w:rsidRPr="00BA5E8A">
              <w:rPr>
                <w:rFonts w:ascii="Times New Roman" w:hAnsi="Times New Roman" w:cs="Times New Roman"/>
                <w:sz w:val="24"/>
                <w:szCs w:val="24"/>
              </w:rPr>
              <w:t xml:space="preserve">Students will maintain and complete a cumulative portfolio for submission as their final project. </w:t>
            </w:r>
          </w:p>
        </w:tc>
      </w:tr>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Student Mentoring</w:t>
            </w:r>
          </w:p>
          <w:p w:rsidR="00E840F0" w:rsidRPr="00BA5E8A" w:rsidRDefault="00E840F0" w:rsidP="00E840F0">
            <w:pPr>
              <w:pStyle w:val="ListParagraph"/>
              <w:numPr>
                <w:ilvl w:val="0"/>
                <w:numId w:val="3"/>
              </w:numPr>
              <w:rPr>
                <w:rFonts w:ascii="Times New Roman" w:hAnsi="Times New Roman" w:cs="Times New Roman"/>
                <w:sz w:val="24"/>
                <w:szCs w:val="24"/>
              </w:rPr>
            </w:pPr>
            <w:r w:rsidRPr="00BA5E8A">
              <w:rPr>
                <w:rFonts w:ascii="Times New Roman" w:hAnsi="Times New Roman" w:cs="Times New Roman"/>
                <w:sz w:val="24"/>
                <w:szCs w:val="24"/>
              </w:rPr>
              <w:t xml:space="preserve">Students are expected to engage in peer supported student mentoring for the duration of the course. </w:t>
            </w:r>
          </w:p>
        </w:tc>
      </w:tr>
    </w:tbl>
    <w:p w:rsidR="00E840F0" w:rsidRPr="00BA5E8A" w:rsidRDefault="00E840F0" w:rsidP="00E840F0">
      <w:pPr>
        <w:rPr>
          <w:rFonts w:ascii="Times New Roman" w:hAnsi="Times New Roman" w:cs="Times New Roman"/>
          <w:sz w:val="24"/>
          <w:szCs w:val="24"/>
        </w:rPr>
      </w:pPr>
    </w:p>
    <w:p w:rsidR="00E840F0" w:rsidRPr="00BA5E8A" w:rsidRDefault="00E840F0" w:rsidP="00E840F0">
      <w:pPr>
        <w:jc w:val="center"/>
        <w:rPr>
          <w:rFonts w:ascii="Times New Roman" w:hAnsi="Times New Roman" w:cs="Times New Roman"/>
          <w:b/>
          <w:sz w:val="24"/>
          <w:szCs w:val="24"/>
        </w:rPr>
      </w:pPr>
    </w:p>
    <w:p w:rsidR="00E840F0" w:rsidRPr="00BA5E8A" w:rsidRDefault="00E840F0" w:rsidP="00E840F0">
      <w:pPr>
        <w:jc w:val="center"/>
        <w:rPr>
          <w:rFonts w:ascii="Times New Roman" w:hAnsi="Times New Roman" w:cs="Times New Roman"/>
          <w:b/>
          <w:sz w:val="24"/>
          <w:szCs w:val="24"/>
        </w:rPr>
      </w:pPr>
      <w:r w:rsidRPr="00BA5E8A">
        <w:rPr>
          <w:rFonts w:ascii="Times New Roman" w:hAnsi="Times New Roman" w:cs="Times New Roman"/>
          <w:b/>
          <w:sz w:val="24"/>
          <w:szCs w:val="24"/>
        </w:rPr>
        <w:t>Incomplete Agreement:</w:t>
      </w:r>
    </w:p>
    <w:p w:rsidR="00E840F0" w:rsidRPr="00BA5E8A" w:rsidRDefault="00E840F0" w:rsidP="00AB0055">
      <w:pPr>
        <w:jc w:val="both"/>
        <w:rPr>
          <w:rFonts w:ascii="Times New Roman" w:hAnsi="Times New Roman" w:cs="Times New Roman"/>
          <w:sz w:val="24"/>
          <w:szCs w:val="24"/>
        </w:rPr>
      </w:pPr>
      <w:r w:rsidRPr="00BA5E8A">
        <w:rPr>
          <w:rFonts w:ascii="Times New Roman" w:hAnsi="Times New Roman" w:cs="Times New Roman"/>
          <w:sz w:val="24"/>
          <w:szCs w:val="24"/>
        </w:rPr>
        <w:t xml:space="preserve">The submission of an Incomplete Agreement is at the discretion of the instructor and students must have demonstrated consistent progress toward completing all coursework up to the point of requesting an incomplete agreement. </w:t>
      </w:r>
    </w:p>
    <w:p w:rsidR="00270B23" w:rsidRPr="00BA5E8A" w:rsidRDefault="00270B23" w:rsidP="00E840F0">
      <w:pPr>
        <w:jc w:val="center"/>
        <w:rPr>
          <w:rFonts w:ascii="Times New Roman" w:hAnsi="Times New Roman" w:cs="Times New Roman"/>
          <w:sz w:val="24"/>
          <w:szCs w:val="24"/>
        </w:rPr>
      </w:pPr>
    </w:p>
    <w:p w:rsidR="00E840F0" w:rsidRPr="00BA5E8A" w:rsidRDefault="00E840F0" w:rsidP="00E840F0">
      <w:pPr>
        <w:jc w:val="center"/>
        <w:rPr>
          <w:rFonts w:ascii="Times New Roman" w:hAnsi="Times New Roman" w:cs="Times New Roman"/>
          <w:b/>
          <w:sz w:val="24"/>
          <w:szCs w:val="24"/>
        </w:rPr>
      </w:pPr>
      <w:r w:rsidRPr="00BA5E8A">
        <w:rPr>
          <w:rFonts w:ascii="Times New Roman" w:hAnsi="Times New Roman" w:cs="Times New Roman"/>
          <w:b/>
          <w:sz w:val="24"/>
          <w:szCs w:val="24"/>
        </w:rPr>
        <w:t>Course Polices:</w:t>
      </w:r>
    </w:p>
    <w:p w:rsidR="00E840F0" w:rsidRPr="00BA5E8A" w:rsidRDefault="00E840F0" w:rsidP="00E840F0">
      <w:pPr>
        <w:numPr>
          <w:ilvl w:val="0"/>
          <w:numId w:val="4"/>
        </w:numPr>
        <w:spacing w:after="0" w:line="240" w:lineRule="auto"/>
        <w:jc w:val="both"/>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Students are expected to conduct themselves in accordance with all NWIC policies regarding student conduct.</w:t>
      </w:r>
    </w:p>
    <w:p w:rsidR="00E840F0" w:rsidRPr="00BA5E8A" w:rsidRDefault="00E840F0" w:rsidP="00E840F0">
      <w:pPr>
        <w:numPr>
          <w:ilvl w:val="0"/>
          <w:numId w:val="4"/>
        </w:numPr>
        <w:spacing w:after="0" w:line="240" w:lineRule="auto"/>
        <w:jc w:val="both"/>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Students are prohibited from using cell-phones in any manner, while class is in session. Cell-phones are an unnecessary distraction to the instructor and your fellow students. Although the cell-phone has seemingly become a necessity in our lives, they have the potential to impede the learning process and therefore have the potential to become a detriment to your academic success and the academic success of your fellow students.</w:t>
      </w:r>
    </w:p>
    <w:p w:rsidR="00E840F0" w:rsidRPr="00BA5E8A" w:rsidRDefault="00E840F0" w:rsidP="00E840F0">
      <w:pPr>
        <w:numPr>
          <w:ilvl w:val="0"/>
          <w:numId w:val="4"/>
        </w:numPr>
        <w:spacing w:after="0" w:line="240" w:lineRule="auto"/>
        <w:jc w:val="both"/>
        <w:rPr>
          <w:rFonts w:ascii="Times New Roman" w:eastAsia="Times New Roman" w:hAnsi="Times New Roman" w:cs="Times New Roman"/>
          <w:b/>
          <w:sz w:val="24"/>
          <w:szCs w:val="24"/>
        </w:rPr>
      </w:pPr>
      <w:r w:rsidRPr="00BA5E8A">
        <w:rPr>
          <w:rFonts w:ascii="Times New Roman" w:eastAsia="Times New Roman" w:hAnsi="Times New Roman" w:cs="Times New Roman"/>
          <w:sz w:val="24"/>
          <w:szCs w:val="24"/>
        </w:rPr>
        <w:t>Out of respect for your fellow students and your instructor, be on time for every scheduled class meeting. When you show up late for class it disrupts your fellow students and your instructor. Don’t let being late for class become a habit. BE ON TIME!</w:t>
      </w:r>
    </w:p>
    <w:p w:rsidR="00E840F0" w:rsidRPr="00BA5E8A" w:rsidRDefault="00E840F0" w:rsidP="00E840F0">
      <w:pPr>
        <w:spacing w:after="0" w:line="240" w:lineRule="auto"/>
        <w:jc w:val="both"/>
        <w:rPr>
          <w:rFonts w:ascii="Times New Roman" w:eastAsia="Times New Roman" w:hAnsi="Times New Roman" w:cs="Times New Roman"/>
          <w:sz w:val="24"/>
          <w:szCs w:val="24"/>
        </w:rPr>
      </w:pPr>
    </w:p>
    <w:p w:rsidR="00E840F0" w:rsidRPr="00BA5E8A" w:rsidRDefault="00E840F0" w:rsidP="00270B23">
      <w:pPr>
        <w:spacing w:after="0" w:line="240" w:lineRule="auto"/>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Weekly Schedule:</w:t>
      </w:r>
    </w:p>
    <w:p w:rsidR="00E840F0" w:rsidRPr="00BA5E8A" w:rsidRDefault="00E840F0" w:rsidP="00E840F0">
      <w:pPr>
        <w:spacing w:after="0" w:line="24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Week One…</w:t>
            </w:r>
          </w:p>
        </w:tc>
      </w:tr>
      <w:tr w:rsidR="00E840F0" w:rsidRPr="00BA5E8A" w:rsidTr="00854B27">
        <w:tc>
          <w:tcPr>
            <w:tcW w:w="9576" w:type="dxa"/>
          </w:tcPr>
          <w:p w:rsidR="00E840F0" w:rsidRPr="00BA5E8A" w:rsidRDefault="00E840F0" w:rsidP="00E840F0">
            <w:pPr>
              <w:pStyle w:val="ListParagraph"/>
              <w:numPr>
                <w:ilvl w:val="0"/>
                <w:numId w:val="5"/>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 xml:space="preserve">Students will complete introductions </w:t>
            </w:r>
          </w:p>
          <w:p w:rsidR="00E840F0" w:rsidRPr="00BA5E8A" w:rsidRDefault="00E840F0" w:rsidP="00E840F0">
            <w:pPr>
              <w:pStyle w:val="ListParagraph"/>
              <w:numPr>
                <w:ilvl w:val="0"/>
                <w:numId w:val="5"/>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Introduction of student mentors</w:t>
            </w:r>
          </w:p>
          <w:p w:rsidR="00E840F0" w:rsidRPr="00BA5E8A" w:rsidRDefault="00E840F0" w:rsidP="00E840F0">
            <w:pPr>
              <w:pStyle w:val="ListParagraph"/>
              <w:numPr>
                <w:ilvl w:val="0"/>
                <w:numId w:val="5"/>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Syllabus review</w:t>
            </w:r>
          </w:p>
          <w:p w:rsidR="00E840F0" w:rsidRPr="00BA5E8A" w:rsidRDefault="00E840F0" w:rsidP="00E840F0">
            <w:pPr>
              <w:pStyle w:val="ListParagraph"/>
              <w:numPr>
                <w:ilvl w:val="0"/>
                <w:numId w:val="5"/>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Review / Questions Addressed</w:t>
            </w:r>
          </w:p>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Homework</w:t>
            </w:r>
          </w:p>
          <w:p w:rsidR="00E840F0" w:rsidRPr="00BA5E8A" w:rsidRDefault="00E840F0" w:rsidP="00854B27">
            <w:pPr>
              <w:jc w:val="cente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Journal Entry # 1</w:t>
            </w:r>
          </w:p>
        </w:tc>
      </w:tr>
    </w:tbl>
    <w:p w:rsidR="00E840F0" w:rsidRPr="00BA5E8A" w:rsidRDefault="00E840F0" w:rsidP="00E840F0">
      <w:pPr>
        <w:spacing w:after="0" w:line="24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lastRenderedPageBreak/>
              <w:t>Week Two…</w:t>
            </w:r>
          </w:p>
        </w:tc>
      </w:tr>
      <w:tr w:rsidR="00E840F0" w:rsidRPr="00BA5E8A" w:rsidTr="00854B27">
        <w:tc>
          <w:tcPr>
            <w:tcW w:w="9576" w:type="dxa"/>
          </w:tcPr>
          <w:p w:rsidR="00E840F0" w:rsidRPr="00BA5E8A" w:rsidRDefault="00E840F0" w:rsidP="00E840F0">
            <w:pPr>
              <w:pStyle w:val="ListParagraph"/>
              <w:numPr>
                <w:ilvl w:val="0"/>
                <w:numId w:val="6"/>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The euro-centricities of the Western educational system</w:t>
            </w:r>
          </w:p>
          <w:p w:rsidR="00E840F0" w:rsidRPr="00BA5E8A" w:rsidRDefault="00E840F0" w:rsidP="00E840F0">
            <w:pPr>
              <w:pStyle w:val="ListParagraph"/>
              <w:numPr>
                <w:ilvl w:val="0"/>
                <w:numId w:val="6"/>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Values Discussion</w:t>
            </w:r>
          </w:p>
          <w:p w:rsidR="00E840F0" w:rsidRPr="00BA5E8A" w:rsidRDefault="00E840F0" w:rsidP="00E840F0">
            <w:pPr>
              <w:pStyle w:val="ListParagraph"/>
              <w:numPr>
                <w:ilvl w:val="0"/>
                <w:numId w:val="6"/>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Students will complete initial self-efficacy assessment</w:t>
            </w:r>
          </w:p>
          <w:p w:rsidR="00E840F0" w:rsidRPr="00BA5E8A" w:rsidRDefault="00E840F0" w:rsidP="00E840F0">
            <w:pPr>
              <w:pStyle w:val="ListParagraph"/>
              <w:numPr>
                <w:ilvl w:val="0"/>
                <w:numId w:val="6"/>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Review / Questions Addressed</w:t>
            </w:r>
          </w:p>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Homework</w:t>
            </w:r>
          </w:p>
          <w:p w:rsidR="00E840F0" w:rsidRPr="00BA5E8A" w:rsidRDefault="00E840F0" w:rsidP="00854B27">
            <w:pPr>
              <w:jc w:val="cente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Journal Entry # 2</w:t>
            </w:r>
          </w:p>
        </w:tc>
      </w:tr>
    </w:tbl>
    <w:p w:rsidR="00E840F0" w:rsidRPr="00BA5E8A" w:rsidRDefault="00E840F0" w:rsidP="00E840F0">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Week Three…</w:t>
            </w:r>
          </w:p>
        </w:tc>
      </w:tr>
      <w:tr w:rsidR="00E840F0" w:rsidRPr="00BA5E8A" w:rsidTr="00854B27">
        <w:tc>
          <w:tcPr>
            <w:tcW w:w="9576" w:type="dxa"/>
          </w:tcPr>
          <w:p w:rsidR="00E840F0" w:rsidRPr="00BA5E8A" w:rsidRDefault="00E840F0" w:rsidP="00E840F0">
            <w:pPr>
              <w:pStyle w:val="ListParagraph"/>
              <w:numPr>
                <w:ilvl w:val="0"/>
                <w:numId w:val="7"/>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Efficacy Discussion {Mastery Experiences}</w:t>
            </w:r>
          </w:p>
          <w:p w:rsidR="00E840F0" w:rsidRPr="00BA5E8A" w:rsidRDefault="00E840F0" w:rsidP="00E840F0">
            <w:pPr>
              <w:pStyle w:val="ListParagraph"/>
              <w:numPr>
                <w:ilvl w:val="0"/>
                <w:numId w:val="7"/>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Students choose their mentor</w:t>
            </w:r>
          </w:p>
          <w:p w:rsidR="00E840F0" w:rsidRPr="00BA5E8A" w:rsidRDefault="00E840F0" w:rsidP="00E840F0">
            <w:pPr>
              <w:pStyle w:val="ListParagraph"/>
              <w:numPr>
                <w:ilvl w:val="0"/>
                <w:numId w:val="7"/>
              </w:numP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Review / Questions Addressed</w:t>
            </w:r>
          </w:p>
          <w:p w:rsidR="00E840F0" w:rsidRPr="00BA5E8A" w:rsidRDefault="00E840F0" w:rsidP="00854B27">
            <w:pPr>
              <w:jc w:val="center"/>
              <w:rPr>
                <w:rFonts w:ascii="Times New Roman" w:eastAsia="Times New Roman" w:hAnsi="Times New Roman" w:cs="Times New Roman"/>
                <w:b/>
                <w:sz w:val="24"/>
                <w:szCs w:val="24"/>
              </w:rPr>
            </w:pPr>
            <w:r w:rsidRPr="00BA5E8A">
              <w:rPr>
                <w:rFonts w:ascii="Times New Roman" w:eastAsia="Times New Roman" w:hAnsi="Times New Roman" w:cs="Times New Roman"/>
                <w:b/>
                <w:sz w:val="24"/>
                <w:szCs w:val="24"/>
              </w:rPr>
              <w:t>Homework</w:t>
            </w:r>
          </w:p>
          <w:p w:rsidR="00E840F0" w:rsidRPr="00BA5E8A" w:rsidRDefault="00E840F0" w:rsidP="00854B27">
            <w:pPr>
              <w:jc w:val="center"/>
              <w:rPr>
                <w:rFonts w:ascii="Times New Roman" w:eastAsia="Times New Roman" w:hAnsi="Times New Roman" w:cs="Times New Roman"/>
                <w:sz w:val="24"/>
                <w:szCs w:val="24"/>
              </w:rPr>
            </w:pPr>
            <w:r w:rsidRPr="00BA5E8A">
              <w:rPr>
                <w:rFonts w:ascii="Times New Roman" w:eastAsia="Times New Roman" w:hAnsi="Times New Roman" w:cs="Times New Roman"/>
                <w:sz w:val="24"/>
                <w:szCs w:val="24"/>
              </w:rPr>
              <w:t>Journal Entry #3</w:t>
            </w:r>
          </w:p>
        </w:tc>
      </w:tr>
    </w:tbl>
    <w:p w:rsidR="00E840F0" w:rsidRPr="00BA5E8A" w:rsidRDefault="00E840F0" w:rsidP="00E840F0">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Four…</w:t>
            </w:r>
          </w:p>
        </w:tc>
      </w:tr>
      <w:tr w:rsidR="00E840F0" w:rsidRPr="00BA5E8A" w:rsidTr="00854B27">
        <w:tc>
          <w:tcPr>
            <w:tcW w:w="9576" w:type="dxa"/>
          </w:tcPr>
          <w:p w:rsidR="00E840F0" w:rsidRPr="00BA5E8A" w:rsidRDefault="00E840F0" w:rsidP="00E840F0">
            <w:pPr>
              <w:pStyle w:val="ListParagraph"/>
              <w:numPr>
                <w:ilvl w:val="0"/>
                <w:numId w:val="8"/>
              </w:numPr>
              <w:rPr>
                <w:rFonts w:ascii="Times New Roman" w:hAnsi="Times New Roman" w:cs="Times New Roman"/>
                <w:sz w:val="24"/>
                <w:szCs w:val="24"/>
              </w:rPr>
            </w:pPr>
            <w:r w:rsidRPr="00BA5E8A">
              <w:rPr>
                <w:rFonts w:ascii="Times New Roman" w:hAnsi="Times New Roman" w:cs="Times New Roman"/>
                <w:sz w:val="24"/>
                <w:szCs w:val="24"/>
              </w:rPr>
              <w:t>Efficacy Discussion {Social Modeling}</w:t>
            </w:r>
          </w:p>
          <w:p w:rsidR="00E840F0" w:rsidRPr="00BA5E8A" w:rsidRDefault="00E840F0" w:rsidP="00E840F0">
            <w:pPr>
              <w:pStyle w:val="ListParagraph"/>
              <w:numPr>
                <w:ilvl w:val="0"/>
                <w:numId w:val="8"/>
              </w:numPr>
              <w:rPr>
                <w:rFonts w:ascii="Times New Roman" w:hAnsi="Times New Roman" w:cs="Times New Roman"/>
                <w:sz w:val="24"/>
                <w:szCs w:val="24"/>
              </w:rPr>
            </w:pPr>
            <w:r w:rsidRPr="00BA5E8A">
              <w:rPr>
                <w:rFonts w:ascii="Times New Roman" w:hAnsi="Times New Roman" w:cs="Times New Roman"/>
                <w:sz w:val="24"/>
                <w:szCs w:val="24"/>
              </w:rPr>
              <w:t>One on One work with Mentors</w:t>
            </w:r>
          </w:p>
          <w:p w:rsidR="00E840F0" w:rsidRPr="00BA5E8A" w:rsidRDefault="00E840F0" w:rsidP="00E840F0">
            <w:pPr>
              <w:pStyle w:val="ListParagraph"/>
              <w:numPr>
                <w:ilvl w:val="0"/>
                <w:numId w:val="8"/>
              </w:numPr>
              <w:rPr>
                <w:rFonts w:ascii="Times New Roman" w:hAnsi="Times New Roman" w:cs="Times New Roman"/>
                <w:sz w:val="24"/>
                <w:szCs w:val="24"/>
              </w:rPr>
            </w:pPr>
            <w:r w:rsidRPr="00BA5E8A">
              <w:rPr>
                <w:rFonts w:ascii="Times New Roman" w:eastAsia="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4</w:t>
            </w:r>
          </w:p>
        </w:tc>
      </w:tr>
    </w:tbl>
    <w:p w:rsidR="00E840F0" w:rsidRPr="00BA5E8A" w:rsidRDefault="00E840F0" w:rsidP="00E840F0">
      <w:pPr>
        <w:rPr>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Five…</w:t>
            </w:r>
          </w:p>
        </w:tc>
      </w:tr>
      <w:tr w:rsidR="00E840F0" w:rsidRPr="00BA5E8A" w:rsidTr="00854B27">
        <w:trPr>
          <w:trHeight w:val="107"/>
        </w:trPr>
        <w:tc>
          <w:tcPr>
            <w:tcW w:w="9576" w:type="dxa"/>
          </w:tcPr>
          <w:p w:rsidR="00E840F0" w:rsidRPr="00BA5E8A" w:rsidRDefault="00E840F0" w:rsidP="00E840F0">
            <w:pPr>
              <w:pStyle w:val="ListParagraph"/>
              <w:numPr>
                <w:ilvl w:val="0"/>
                <w:numId w:val="9"/>
              </w:numPr>
              <w:rPr>
                <w:rFonts w:ascii="Times New Roman" w:hAnsi="Times New Roman" w:cs="Times New Roman"/>
                <w:sz w:val="24"/>
                <w:szCs w:val="24"/>
              </w:rPr>
            </w:pPr>
            <w:r w:rsidRPr="00BA5E8A">
              <w:rPr>
                <w:rFonts w:ascii="Times New Roman" w:hAnsi="Times New Roman" w:cs="Times New Roman"/>
                <w:sz w:val="24"/>
                <w:szCs w:val="24"/>
              </w:rPr>
              <w:t xml:space="preserve">Efficacy Discussion {Verbal Persuasion} </w:t>
            </w:r>
          </w:p>
          <w:p w:rsidR="00E840F0" w:rsidRPr="00BA5E8A" w:rsidRDefault="00E840F0" w:rsidP="00E840F0">
            <w:pPr>
              <w:pStyle w:val="ListParagraph"/>
              <w:numPr>
                <w:ilvl w:val="0"/>
                <w:numId w:val="9"/>
              </w:numPr>
              <w:spacing w:after="200" w:line="276" w:lineRule="auto"/>
              <w:rPr>
                <w:rFonts w:ascii="Times New Roman" w:hAnsi="Times New Roman" w:cs="Times New Roman"/>
                <w:sz w:val="24"/>
                <w:szCs w:val="24"/>
              </w:rPr>
            </w:pPr>
            <w:r w:rsidRPr="00BA5E8A">
              <w:rPr>
                <w:rFonts w:ascii="Times New Roman" w:hAnsi="Times New Roman" w:cs="Times New Roman"/>
                <w:sz w:val="24"/>
                <w:szCs w:val="24"/>
              </w:rPr>
              <w:t>One on One work with Mentors</w:t>
            </w:r>
          </w:p>
          <w:p w:rsidR="00E840F0" w:rsidRPr="00BA5E8A" w:rsidRDefault="00E840F0" w:rsidP="00E840F0">
            <w:pPr>
              <w:pStyle w:val="ListParagraph"/>
              <w:numPr>
                <w:ilvl w:val="0"/>
                <w:numId w:val="9"/>
              </w:numPr>
              <w:spacing w:after="200" w:line="276" w:lineRule="auto"/>
              <w:rPr>
                <w:rFonts w:ascii="Times New Roman" w:hAnsi="Times New Roman" w:cs="Times New Roman"/>
                <w:sz w:val="24"/>
                <w:szCs w:val="24"/>
              </w:rPr>
            </w:pPr>
            <w:r w:rsidRPr="00BA5E8A">
              <w:rPr>
                <w:rFonts w:ascii="Times New Roman" w:eastAsia="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5</w:t>
            </w:r>
          </w:p>
        </w:tc>
      </w:tr>
    </w:tbl>
    <w:p w:rsidR="00E840F0" w:rsidRPr="00BA5E8A" w:rsidRDefault="00E840F0" w:rsidP="00E840F0">
      <w:pPr>
        <w:rPr>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Six…</w:t>
            </w:r>
          </w:p>
        </w:tc>
      </w:tr>
      <w:tr w:rsidR="00E840F0" w:rsidRPr="00BA5E8A" w:rsidTr="00854B27">
        <w:tc>
          <w:tcPr>
            <w:tcW w:w="9576" w:type="dxa"/>
          </w:tcPr>
          <w:p w:rsidR="00E840F0" w:rsidRPr="00BA5E8A" w:rsidRDefault="00E840F0" w:rsidP="00E840F0">
            <w:pPr>
              <w:pStyle w:val="ListParagraph"/>
              <w:numPr>
                <w:ilvl w:val="0"/>
                <w:numId w:val="10"/>
              </w:numPr>
              <w:rPr>
                <w:rFonts w:ascii="Times New Roman" w:hAnsi="Times New Roman" w:cs="Times New Roman"/>
                <w:sz w:val="24"/>
                <w:szCs w:val="24"/>
              </w:rPr>
            </w:pPr>
            <w:r w:rsidRPr="00BA5E8A">
              <w:rPr>
                <w:rFonts w:ascii="Times New Roman" w:hAnsi="Times New Roman" w:cs="Times New Roman"/>
                <w:sz w:val="24"/>
                <w:szCs w:val="24"/>
              </w:rPr>
              <w:t>Efficacy Discussion {Physiological Factors}</w:t>
            </w:r>
          </w:p>
          <w:p w:rsidR="00E840F0" w:rsidRPr="00BA5E8A" w:rsidRDefault="00E840F0" w:rsidP="00E840F0">
            <w:pPr>
              <w:pStyle w:val="ListParagraph"/>
              <w:numPr>
                <w:ilvl w:val="0"/>
                <w:numId w:val="10"/>
              </w:numPr>
              <w:rPr>
                <w:rFonts w:ascii="Times New Roman" w:hAnsi="Times New Roman" w:cs="Times New Roman"/>
                <w:sz w:val="24"/>
                <w:szCs w:val="24"/>
              </w:rPr>
            </w:pPr>
            <w:r w:rsidRPr="00BA5E8A">
              <w:rPr>
                <w:rFonts w:ascii="Times New Roman" w:hAnsi="Times New Roman" w:cs="Times New Roman"/>
                <w:sz w:val="24"/>
                <w:szCs w:val="24"/>
              </w:rPr>
              <w:t xml:space="preserve">Mid-Term self-efficacy assessment </w:t>
            </w:r>
          </w:p>
          <w:p w:rsidR="00E840F0" w:rsidRPr="00BA5E8A" w:rsidRDefault="00E840F0" w:rsidP="00E840F0">
            <w:pPr>
              <w:pStyle w:val="ListParagraph"/>
              <w:numPr>
                <w:ilvl w:val="0"/>
                <w:numId w:val="10"/>
              </w:numPr>
              <w:rPr>
                <w:rFonts w:ascii="Times New Roman" w:hAnsi="Times New Roman" w:cs="Times New Roman"/>
                <w:sz w:val="24"/>
                <w:szCs w:val="24"/>
              </w:rPr>
            </w:pPr>
            <w:r w:rsidRPr="00BA5E8A">
              <w:rPr>
                <w:rFonts w:ascii="Times New Roman" w:hAnsi="Times New Roman" w:cs="Times New Roman"/>
                <w:sz w:val="24"/>
                <w:szCs w:val="24"/>
              </w:rPr>
              <w:t xml:space="preserve">Review / Questions Addressed </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6</w:t>
            </w:r>
          </w:p>
        </w:tc>
      </w:tr>
    </w:tbl>
    <w:p w:rsidR="00E840F0" w:rsidRPr="00BA5E8A" w:rsidRDefault="00E840F0" w:rsidP="00E840F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Seven…</w:t>
            </w:r>
          </w:p>
        </w:tc>
      </w:tr>
      <w:tr w:rsidR="00E840F0" w:rsidRPr="00BA5E8A" w:rsidTr="00854B27">
        <w:tc>
          <w:tcPr>
            <w:tcW w:w="9576" w:type="dxa"/>
          </w:tcPr>
          <w:p w:rsidR="00E840F0" w:rsidRPr="00BA5E8A" w:rsidRDefault="00E840F0" w:rsidP="00E840F0">
            <w:pPr>
              <w:pStyle w:val="ListParagraph"/>
              <w:numPr>
                <w:ilvl w:val="0"/>
                <w:numId w:val="11"/>
              </w:numPr>
              <w:rPr>
                <w:rFonts w:ascii="Times New Roman" w:hAnsi="Times New Roman" w:cs="Times New Roman"/>
                <w:sz w:val="24"/>
                <w:szCs w:val="24"/>
              </w:rPr>
            </w:pPr>
            <w:r w:rsidRPr="00BA5E8A">
              <w:rPr>
                <w:rFonts w:ascii="Times New Roman" w:hAnsi="Times New Roman" w:cs="Times New Roman"/>
                <w:sz w:val="24"/>
                <w:szCs w:val="24"/>
              </w:rPr>
              <w:t>Embracing your strengths and celebrating your successes</w:t>
            </w:r>
          </w:p>
          <w:p w:rsidR="00E840F0" w:rsidRPr="00BA5E8A" w:rsidRDefault="00E840F0" w:rsidP="00E840F0">
            <w:pPr>
              <w:pStyle w:val="ListParagraph"/>
              <w:numPr>
                <w:ilvl w:val="0"/>
                <w:numId w:val="11"/>
              </w:numPr>
              <w:rPr>
                <w:rFonts w:ascii="Times New Roman" w:hAnsi="Times New Roman" w:cs="Times New Roman"/>
                <w:sz w:val="24"/>
                <w:szCs w:val="24"/>
              </w:rPr>
            </w:pPr>
            <w:r w:rsidRPr="00BA5E8A">
              <w:rPr>
                <w:rFonts w:ascii="Times New Roman" w:hAnsi="Times New Roman" w:cs="Times New Roman"/>
                <w:sz w:val="24"/>
                <w:szCs w:val="24"/>
              </w:rPr>
              <w:t>One on One work with Mentors</w:t>
            </w:r>
          </w:p>
          <w:p w:rsidR="00E840F0" w:rsidRPr="00BA5E8A" w:rsidRDefault="00E840F0" w:rsidP="00E840F0">
            <w:pPr>
              <w:pStyle w:val="ListParagraph"/>
              <w:numPr>
                <w:ilvl w:val="0"/>
                <w:numId w:val="11"/>
              </w:numPr>
              <w:rPr>
                <w:rFonts w:ascii="Times New Roman" w:hAnsi="Times New Roman" w:cs="Times New Roman"/>
                <w:sz w:val="24"/>
                <w:szCs w:val="24"/>
              </w:rPr>
            </w:pPr>
            <w:r w:rsidRPr="00BA5E8A">
              <w:rPr>
                <w:rFonts w:ascii="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7</w:t>
            </w:r>
          </w:p>
        </w:tc>
      </w:tr>
    </w:tbl>
    <w:p w:rsidR="00E840F0" w:rsidRPr="00BA5E8A" w:rsidRDefault="00E840F0" w:rsidP="00E840F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Eight…</w:t>
            </w:r>
          </w:p>
        </w:tc>
      </w:tr>
      <w:tr w:rsidR="00E840F0" w:rsidRPr="00BA5E8A" w:rsidTr="00854B27">
        <w:tc>
          <w:tcPr>
            <w:tcW w:w="9576" w:type="dxa"/>
          </w:tcPr>
          <w:p w:rsidR="00E840F0" w:rsidRPr="00BA5E8A" w:rsidRDefault="00E840F0" w:rsidP="00E840F0">
            <w:pPr>
              <w:pStyle w:val="ListParagraph"/>
              <w:numPr>
                <w:ilvl w:val="0"/>
                <w:numId w:val="12"/>
              </w:numPr>
              <w:rPr>
                <w:rFonts w:ascii="Times New Roman" w:hAnsi="Times New Roman" w:cs="Times New Roman"/>
                <w:sz w:val="24"/>
                <w:szCs w:val="24"/>
              </w:rPr>
            </w:pPr>
            <w:r w:rsidRPr="00BA5E8A">
              <w:rPr>
                <w:rFonts w:ascii="Times New Roman" w:hAnsi="Times New Roman" w:cs="Times New Roman"/>
                <w:sz w:val="24"/>
                <w:szCs w:val="24"/>
              </w:rPr>
              <w:t>Avoiding the slippery slope</w:t>
            </w:r>
          </w:p>
          <w:p w:rsidR="00E840F0" w:rsidRPr="00BA5E8A" w:rsidRDefault="00E840F0" w:rsidP="00E840F0">
            <w:pPr>
              <w:pStyle w:val="ListParagraph"/>
              <w:numPr>
                <w:ilvl w:val="0"/>
                <w:numId w:val="12"/>
              </w:numPr>
              <w:rPr>
                <w:rFonts w:ascii="Times New Roman" w:hAnsi="Times New Roman" w:cs="Times New Roman"/>
                <w:sz w:val="24"/>
                <w:szCs w:val="24"/>
              </w:rPr>
            </w:pPr>
            <w:r w:rsidRPr="00BA5E8A">
              <w:rPr>
                <w:rFonts w:ascii="Times New Roman" w:hAnsi="Times New Roman" w:cs="Times New Roman"/>
                <w:sz w:val="24"/>
                <w:szCs w:val="24"/>
              </w:rPr>
              <w:t>Discuss final project</w:t>
            </w:r>
          </w:p>
          <w:p w:rsidR="00E840F0" w:rsidRPr="00BA5E8A" w:rsidRDefault="00E840F0" w:rsidP="00E840F0">
            <w:pPr>
              <w:pStyle w:val="ListParagraph"/>
              <w:numPr>
                <w:ilvl w:val="0"/>
                <w:numId w:val="12"/>
              </w:numPr>
              <w:rPr>
                <w:rFonts w:ascii="Times New Roman" w:hAnsi="Times New Roman" w:cs="Times New Roman"/>
                <w:sz w:val="24"/>
                <w:szCs w:val="24"/>
              </w:rPr>
            </w:pPr>
            <w:r w:rsidRPr="00BA5E8A">
              <w:rPr>
                <w:rFonts w:ascii="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8</w:t>
            </w:r>
          </w:p>
        </w:tc>
      </w:tr>
    </w:tbl>
    <w:p w:rsidR="00E840F0" w:rsidRPr="00BA5E8A" w:rsidRDefault="00E840F0" w:rsidP="00E840F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Nine…</w:t>
            </w:r>
          </w:p>
        </w:tc>
      </w:tr>
      <w:tr w:rsidR="00E840F0" w:rsidRPr="00BA5E8A" w:rsidTr="00854B27">
        <w:tc>
          <w:tcPr>
            <w:tcW w:w="9576" w:type="dxa"/>
          </w:tcPr>
          <w:p w:rsidR="00E840F0" w:rsidRPr="00BA5E8A" w:rsidRDefault="00E840F0" w:rsidP="00E840F0">
            <w:pPr>
              <w:pStyle w:val="ListParagraph"/>
              <w:numPr>
                <w:ilvl w:val="0"/>
                <w:numId w:val="13"/>
              </w:numPr>
              <w:rPr>
                <w:rFonts w:ascii="Times New Roman" w:hAnsi="Times New Roman" w:cs="Times New Roman"/>
                <w:sz w:val="24"/>
                <w:szCs w:val="24"/>
              </w:rPr>
            </w:pPr>
            <w:r w:rsidRPr="00BA5E8A">
              <w:rPr>
                <w:rFonts w:ascii="Times New Roman" w:hAnsi="Times New Roman" w:cs="Times New Roman"/>
                <w:sz w:val="24"/>
                <w:szCs w:val="24"/>
              </w:rPr>
              <w:t>Prioritizing and Goal Setting</w:t>
            </w:r>
          </w:p>
          <w:p w:rsidR="00E840F0" w:rsidRPr="00BA5E8A" w:rsidRDefault="00E840F0" w:rsidP="00E840F0">
            <w:pPr>
              <w:pStyle w:val="ListParagraph"/>
              <w:numPr>
                <w:ilvl w:val="0"/>
                <w:numId w:val="13"/>
              </w:numPr>
              <w:rPr>
                <w:rFonts w:ascii="Times New Roman" w:hAnsi="Times New Roman" w:cs="Times New Roman"/>
                <w:sz w:val="24"/>
                <w:szCs w:val="24"/>
              </w:rPr>
            </w:pPr>
            <w:r w:rsidRPr="00BA5E8A">
              <w:rPr>
                <w:rFonts w:ascii="Times New Roman" w:hAnsi="Times New Roman" w:cs="Times New Roman"/>
                <w:sz w:val="24"/>
                <w:szCs w:val="24"/>
              </w:rPr>
              <w:t>One on One work with Mentors</w:t>
            </w:r>
          </w:p>
          <w:p w:rsidR="00E840F0" w:rsidRPr="00BA5E8A" w:rsidRDefault="00E840F0" w:rsidP="00E840F0">
            <w:pPr>
              <w:pStyle w:val="ListParagraph"/>
              <w:numPr>
                <w:ilvl w:val="0"/>
                <w:numId w:val="13"/>
              </w:numPr>
              <w:rPr>
                <w:rFonts w:ascii="Times New Roman" w:hAnsi="Times New Roman" w:cs="Times New Roman"/>
                <w:sz w:val="24"/>
                <w:szCs w:val="24"/>
              </w:rPr>
            </w:pPr>
            <w:r w:rsidRPr="00BA5E8A">
              <w:rPr>
                <w:rFonts w:ascii="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9</w:t>
            </w:r>
          </w:p>
        </w:tc>
      </w:tr>
    </w:tbl>
    <w:p w:rsidR="00E840F0" w:rsidRPr="00BA5E8A" w:rsidRDefault="00E840F0" w:rsidP="00E840F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Ten…</w:t>
            </w:r>
          </w:p>
        </w:tc>
      </w:tr>
      <w:tr w:rsidR="00E840F0" w:rsidRPr="00BA5E8A" w:rsidTr="00854B27">
        <w:tc>
          <w:tcPr>
            <w:tcW w:w="9576" w:type="dxa"/>
          </w:tcPr>
          <w:p w:rsidR="00E840F0" w:rsidRPr="00BA5E8A" w:rsidRDefault="00E840F0" w:rsidP="00E840F0">
            <w:pPr>
              <w:pStyle w:val="ListParagraph"/>
              <w:numPr>
                <w:ilvl w:val="0"/>
                <w:numId w:val="14"/>
              </w:numPr>
              <w:rPr>
                <w:rFonts w:ascii="Times New Roman" w:hAnsi="Times New Roman" w:cs="Times New Roman"/>
                <w:sz w:val="24"/>
                <w:szCs w:val="24"/>
              </w:rPr>
            </w:pPr>
            <w:r w:rsidRPr="00BA5E8A">
              <w:rPr>
                <w:rFonts w:ascii="Times New Roman" w:hAnsi="Times New Roman" w:cs="Times New Roman"/>
                <w:sz w:val="24"/>
                <w:szCs w:val="24"/>
              </w:rPr>
              <w:t>Final Strategies for Continued Success</w:t>
            </w:r>
          </w:p>
          <w:p w:rsidR="00E840F0" w:rsidRPr="00BA5E8A" w:rsidRDefault="00E840F0" w:rsidP="00E840F0">
            <w:pPr>
              <w:pStyle w:val="ListParagraph"/>
              <w:numPr>
                <w:ilvl w:val="0"/>
                <w:numId w:val="14"/>
              </w:numPr>
              <w:rPr>
                <w:rFonts w:ascii="Times New Roman" w:hAnsi="Times New Roman" w:cs="Times New Roman"/>
                <w:sz w:val="24"/>
                <w:szCs w:val="24"/>
              </w:rPr>
            </w:pPr>
            <w:r w:rsidRPr="00BA5E8A">
              <w:rPr>
                <w:rFonts w:ascii="Times New Roman" w:hAnsi="Times New Roman" w:cs="Times New Roman"/>
                <w:sz w:val="24"/>
                <w:szCs w:val="24"/>
              </w:rPr>
              <w:t>Review / Questions Addressed</w:t>
            </w:r>
          </w:p>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Homework</w:t>
            </w:r>
          </w:p>
          <w:p w:rsidR="00E840F0" w:rsidRPr="00BA5E8A" w:rsidRDefault="00E840F0" w:rsidP="00854B27">
            <w:pPr>
              <w:jc w:val="center"/>
              <w:rPr>
                <w:rFonts w:ascii="Times New Roman" w:hAnsi="Times New Roman" w:cs="Times New Roman"/>
                <w:sz w:val="24"/>
                <w:szCs w:val="24"/>
              </w:rPr>
            </w:pPr>
            <w:r w:rsidRPr="00BA5E8A">
              <w:rPr>
                <w:rFonts w:ascii="Times New Roman" w:hAnsi="Times New Roman" w:cs="Times New Roman"/>
                <w:sz w:val="24"/>
                <w:szCs w:val="24"/>
              </w:rPr>
              <w:t>Journal Entry # 10</w:t>
            </w:r>
          </w:p>
        </w:tc>
      </w:tr>
    </w:tbl>
    <w:p w:rsidR="00E840F0" w:rsidRPr="00BA5E8A" w:rsidRDefault="00E840F0" w:rsidP="00E840F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E840F0" w:rsidRPr="00BA5E8A" w:rsidTr="00854B27">
        <w:tc>
          <w:tcPr>
            <w:tcW w:w="9576" w:type="dxa"/>
          </w:tcPr>
          <w:p w:rsidR="00E840F0" w:rsidRPr="00BA5E8A" w:rsidRDefault="00E840F0" w:rsidP="00854B27">
            <w:pPr>
              <w:jc w:val="center"/>
              <w:rPr>
                <w:rFonts w:ascii="Times New Roman" w:hAnsi="Times New Roman" w:cs="Times New Roman"/>
                <w:b/>
                <w:sz w:val="24"/>
                <w:szCs w:val="24"/>
              </w:rPr>
            </w:pPr>
            <w:r w:rsidRPr="00BA5E8A">
              <w:rPr>
                <w:rFonts w:ascii="Times New Roman" w:hAnsi="Times New Roman" w:cs="Times New Roman"/>
                <w:b/>
                <w:sz w:val="24"/>
                <w:szCs w:val="24"/>
              </w:rPr>
              <w:t>Week Eleven…</w:t>
            </w:r>
          </w:p>
        </w:tc>
      </w:tr>
      <w:tr w:rsidR="00E840F0" w:rsidRPr="00BA5E8A" w:rsidTr="00854B27">
        <w:tc>
          <w:tcPr>
            <w:tcW w:w="9576" w:type="dxa"/>
          </w:tcPr>
          <w:p w:rsidR="00E840F0" w:rsidRPr="00BA5E8A" w:rsidRDefault="00E840F0" w:rsidP="00635888">
            <w:pPr>
              <w:pStyle w:val="ListParagraph"/>
              <w:numPr>
                <w:ilvl w:val="0"/>
                <w:numId w:val="15"/>
              </w:numPr>
              <w:rPr>
                <w:rFonts w:ascii="Times New Roman" w:hAnsi="Times New Roman" w:cs="Times New Roman"/>
                <w:sz w:val="24"/>
                <w:szCs w:val="24"/>
              </w:rPr>
            </w:pPr>
            <w:r w:rsidRPr="00BA5E8A">
              <w:rPr>
                <w:rFonts w:ascii="Times New Roman" w:hAnsi="Times New Roman" w:cs="Times New Roman"/>
                <w:sz w:val="24"/>
                <w:szCs w:val="24"/>
              </w:rPr>
              <w:t xml:space="preserve">Final Projects Presentation {Absolute Final Deadline for completing Final projects </w:t>
            </w:r>
            <w:r w:rsidR="00635888" w:rsidRPr="00BA5E8A">
              <w:rPr>
                <w:rFonts w:ascii="Times New Roman" w:hAnsi="Times New Roman" w:cs="Times New Roman"/>
                <w:sz w:val="24"/>
                <w:szCs w:val="24"/>
              </w:rPr>
              <w:t>is the first day of the final week of the quarter</w:t>
            </w:r>
            <w:r w:rsidRPr="00BA5E8A">
              <w:rPr>
                <w:rFonts w:ascii="Times New Roman" w:hAnsi="Times New Roman" w:cs="Times New Roman"/>
                <w:sz w:val="24"/>
                <w:szCs w:val="24"/>
              </w:rPr>
              <w:t>}</w:t>
            </w:r>
          </w:p>
        </w:tc>
      </w:tr>
    </w:tbl>
    <w:p w:rsidR="00E840F0" w:rsidRPr="00BA5E8A" w:rsidRDefault="00E840F0" w:rsidP="00E840F0">
      <w:pPr>
        <w:rPr>
          <w:rFonts w:ascii="Times New Roman" w:hAnsi="Times New Roman" w:cs="Times New Roman"/>
          <w:sz w:val="24"/>
          <w:szCs w:val="24"/>
        </w:rPr>
      </w:pPr>
    </w:p>
    <w:p w:rsidR="00AB0055" w:rsidRPr="00BA5E8A" w:rsidRDefault="00AB0055" w:rsidP="00E840F0">
      <w:pPr>
        <w:jc w:val="both"/>
        <w:rPr>
          <w:rFonts w:ascii="Times New Roman" w:hAnsi="Times New Roman" w:cs="Times New Roman"/>
          <w:sz w:val="24"/>
          <w:szCs w:val="24"/>
        </w:rPr>
      </w:pPr>
    </w:p>
    <w:p w:rsidR="00AB0055" w:rsidRPr="00BA5E8A" w:rsidRDefault="00AB0055" w:rsidP="00E840F0">
      <w:pPr>
        <w:jc w:val="both"/>
        <w:rPr>
          <w:rFonts w:ascii="Times New Roman" w:hAnsi="Times New Roman" w:cs="Times New Roman"/>
          <w:sz w:val="24"/>
          <w:szCs w:val="24"/>
        </w:rPr>
      </w:pPr>
    </w:p>
    <w:p w:rsidR="00AB0055" w:rsidRPr="00BA5E8A" w:rsidRDefault="00AB0055" w:rsidP="00AB0055">
      <w:pPr>
        <w:jc w:val="center"/>
        <w:rPr>
          <w:rFonts w:ascii="Times New Roman" w:hAnsi="Times New Roman" w:cs="Times New Roman"/>
          <w:b/>
          <w:sz w:val="24"/>
          <w:szCs w:val="24"/>
        </w:rPr>
      </w:pPr>
    </w:p>
    <w:p w:rsidR="00AB0055" w:rsidRPr="00BA5E8A" w:rsidRDefault="00AB0055" w:rsidP="00AB0055">
      <w:pPr>
        <w:jc w:val="center"/>
        <w:rPr>
          <w:rFonts w:ascii="Times New Roman" w:hAnsi="Times New Roman" w:cs="Times New Roman"/>
          <w:b/>
          <w:sz w:val="24"/>
          <w:szCs w:val="24"/>
        </w:rPr>
      </w:pPr>
    </w:p>
    <w:p w:rsidR="00AB0055" w:rsidRPr="00BA5E8A" w:rsidRDefault="00AB0055" w:rsidP="00AB0055">
      <w:pPr>
        <w:jc w:val="center"/>
        <w:rPr>
          <w:rFonts w:ascii="Times New Roman" w:hAnsi="Times New Roman" w:cs="Times New Roman"/>
          <w:b/>
          <w:sz w:val="24"/>
          <w:szCs w:val="24"/>
        </w:rPr>
      </w:pPr>
      <w:r w:rsidRPr="00BA5E8A">
        <w:rPr>
          <w:rFonts w:ascii="Times New Roman" w:hAnsi="Times New Roman" w:cs="Times New Roman"/>
          <w:b/>
          <w:sz w:val="24"/>
          <w:szCs w:val="24"/>
        </w:rPr>
        <w:t>Course Vision Statement:</w:t>
      </w:r>
    </w:p>
    <w:p w:rsidR="00AB0055" w:rsidRPr="00BA5E8A" w:rsidRDefault="00AB0055" w:rsidP="00E840F0">
      <w:pPr>
        <w:jc w:val="both"/>
        <w:rPr>
          <w:rFonts w:ascii="Times New Roman" w:hAnsi="Times New Roman" w:cs="Times New Roman"/>
          <w:sz w:val="24"/>
          <w:szCs w:val="24"/>
        </w:rPr>
      </w:pPr>
    </w:p>
    <w:p w:rsidR="00E840F0" w:rsidRPr="00BA5E8A" w:rsidRDefault="00E840F0" w:rsidP="00AB0055">
      <w:pPr>
        <w:jc w:val="center"/>
        <w:rPr>
          <w:rFonts w:ascii="Times New Roman" w:hAnsi="Times New Roman" w:cs="Times New Roman"/>
          <w:sz w:val="24"/>
          <w:szCs w:val="24"/>
        </w:rPr>
      </w:pPr>
      <w:r w:rsidRPr="00BA5E8A">
        <w:rPr>
          <w:rFonts w:ascii="Times New Roman" w:hAnsi="Times New Roman" w:cs="Times New Roman"/>
          <w:sz w:val="24"/>
          <w:szCs w:val="24"/>
        </w:rPr>
        <w:t>It is inevitable that throughout a person’s personal journey they will encounter seemingly insurmountable obstacles that prevent them from accomplishing the goal(s) they have set for themselves.</w:t>
      </w:r>
    </w:p>
    <w:p w:rsidR="00E840F0" w:rsidRPr="00BA5E8A" w:rsidRDefault="006E195C" w:rsidP="00AB0055">
      <w:pPr>
        <w:jc w:val="center"/>
        <w:rPr>
          <w:rFonts w:ascii="Times New Roman" w:hAnsi="Times New Roman" w:cs="Times New Roman"/>
          <w:sz w:val="24"/>
          <w:szCs w:val="24"/>
        </w:rPr>
      </w:pPr>
      <w:r w:rsidRPr="00BA5E8A">
        <w:rPr>
          <w:rFonts w:ascii="Times New Roman" w:hAnsi="Times New Roman" w:cs="Times New Roman"/>
          <w:sz w:val="24"/>
          <w:szCs w:val="24"/>
        </w:rPr>
        <w:t>This</w:t>
      </w:r>
      <w:r w:rsidR="00E840F0" w:rsidRPr="00BA5E8A">
        <w:rPr>
          <w:rFonts w:ascii="Times New Roman" w:hAnsi="Times New Roman" w:cs="Times New Roman"/>
          <w:sz w:val="24"/>
          <w:szCs w:val="24"/>
        </w:rPr>
        <w:t xml:space="preserve"> is a more common experience than you may think</w:t>
      </w:r>
      <w:r w:rsidR="00AB0055" w:rsidRPr="00BA5E8A">
        <w:rPr>
          <w:rFonts w:ascii="Times New Roman" w:hAnsi="Times New Roman" w:cs="Times New Roman"/>
          <w:sz w:val="24"/>
          <w:szCs w:val="24"/>
        </w:rPr>
        <w:t>,</w:t>
      </w:r>
      <w:r w:rsidR="00E840F0" w:rsidRPr="00BA5E8A">
        <w:rPr>
          <w:rFonts w:ascii="Times New Roman" w:hAnsi="Times New Roman" w:cs="Times New Roman"/>
          <w:sz w:val="24"/>
          <w:szCs w:val="24"/>
        </w:rPr>
        <w:t xml:space="preserve"> and you are not alone.</w:t>
      </w:r>
    </w:p>
    <w:p w:rsidR="00E840F0" w:rsidRPr="00BA5E8A" w:rsidRDefault="00E840F0" w:rsidP="00AB0055">
      <w:pPr>
        <w:jc w:val="center"/>
        <w:rPr>
          <w:rFonts w:ascii="Times New Roman" w:hAnsi="Times New Roman" w:cs="Times New Roman"/>
          <w:sz w:val="24"/>
          <w:szCs w:val="24"/>
        </w:rPr>
      </w:pPr>
      <w:r w:rsidRPr="00BA5E8A">
        <w:rPr>
          <w:rFonts w:ascii="Times New Roman" w:hAnsi="Times New Roman" w:cs="Times New Roman"/>
          <w:sz w:val="24"/>
          <w:szCs w:val="24"/>
        </w:rPr>
        <w:t xml:space="preserve">The ‘Western’ and Euro-centric in origin educational experience you are most likely familiar with is structured </w:t>
      </w:r>
      <w:r w:rsidR="00AB0055" w:rsidRPr="00BA5E8A">
        <w:rPr>
          <w:rFonts w:ascii="Times New Roman" w:hAnsi="Times New Roman" w:cs="Times New Roman"/>
          <w:sz w:val="24"/>
          <w:szCs w:val="24"/>
        </w:rPr>
        <w:t xml:space="preserve">in a way that keeps </w:t>
      </w:r>
      <w:r w:rsidRPr="00BA5E8A">
        <w:rPr>
          <w:rFonts w:ascii="Times New Roman" w:hAnsi="Times New Roman" w:cs="Times New Roman"/>
          <w:sz w:val="24"/>
          <w:szCs w:val="24"/>
        </w:rPr>
        <w:t xml:space="preserve">this simple fact </w:t>
      </w:r>
      <w:r w:rsidR="00270B23" w:rsidRPr="00BA5E8A">
        <w:rPr>
          <w:rFonts w:ascii="Times New Roman" w:hAnsi="Times New Roman" w:cs="Times New Roman"/>
          <w:sz w:val="24"/>
          <w:szCs w:val="24"/>
        </w:rPr>
        <w:t>just out of view</w:t>
      </w:r>
      <w:r w:rsidRPr="00BA5E8A">
        <w:rPr>
          <w:rFonts w:ascii="Times New Roman" w:hAnsi="Times New Roman" w:cs="Times New Roman"/>
          <w:sz w:val="24"/>
          <w:szCs w:val="24"/>
        </w:rPr>
        <w:t xml:space="preserve">. In fact, it is the </w:t>
      </w:r>
      <w:r w:rsidR="00270B23" w:rsidRPr="00BA5E8A">
        <w:rPr>
          <w:rFonts w:ascii="Times New Roman" w:hAnsi="Times New Roman" w:cs="Times New Roman"/>
          <w:sz w:val="24"/>
          <w:szCs w:val="24"/>
        </w:rPr>
        <w:t xml:space="preserve">very </w:t>
      </w:r>
      <w:r w:rsidRPr="00BA5E8A">
        <w:rPr>
          <w:rFonts w:ascii="Times New Roman" w:hAnsi="Times New Roman" w:cs="Times New Roman"/>
          <w:sz w:val="24"/>
          <w:szCs w:val="24"/>
        </w:rPr>
        <w:t xml:space="preserve">mechanism that </w:t>
      </w:r>
      <w:r w:rsidR="00AB0055" w:rsidRPr="00BA5E8A">
        <w:rPr>
          <w:rFonts w:ascii="Times New Roman" w:hAnsi="Times New Roman" w:cs="Times New Roman"/>
          <w:sz w:val="24"/>
          <w:szCs w:val="24"/>
        </w:rPr>
        <w:t>for millennia has served to ensure</w:t>
      </w:r>
      <w:r w:rsidR="00270B23" w:rsidRPr="00BA5E8A">
        <w:rPr>
          <w:rFonts w:ascii="Times New Roman" w:hAnsi="Times New Roman" w:cs="Times New Roman"/>
          <w:sz w:val="24"/>
          <w:szCs w:val="24"/>
        </w:rPr>
        <w:t xml:space="preserve"> systems of classism, elitism and colonialism are the</w:t>
      </w:r>
      <w:r w:rsidRPr="00BA5E8A">
        <w:rPr>
          <w:rFonts w:ascii="Times New Roman" w:hAnsi="Times New Roman" w:cs="Times New Roman"/>
          <w:sz w:val="24"/>
          <w:szCs w:val="24"/>
        </w:rPr>
        <w:t xml:space="preserve"> failure of most who attempt to </w:t>
      </w:r>
      <w:r w:rsidR="00270B23" w:rsidRPr="00BA5E8A">
        <w:rPr>
          <w:rFonts w:ascii="Times New Roman" w:hAnsi="Times New Roman" w:cs="Times New Roman"/>
          <w:sz w:val="24"/>
          <w:szCs w:val="24"/>
        </w:rPr>
        <w:t xml:space="preserve">navigate </w:t>
      </w:r>
      <w:r w:rsidR="00AB0055" w:rsidRPr="00BA5E8A">
        <w:rPr>
          <w:rFonts w:ascii="Times New Roman" w:hAnsi="Times New Roman" w:cs="Times New Roman"/>
          <w:sz w:val="24"/>
          <w:szCs w:val="24"/>
        </w:rPr>
        <w:t xml:space="preserve">or seek entrance into </w:t>
      </w:r>
      <w:r w:rsidR="00270B23" w:rsidRPr="00BA5E8A">
        <w:rPr>
          <w:rFonts w:ascii="Times New Roman" w:hAnsi="Times New Roman" w:cs="Times New Roman"/>
          <w:sz w:val="24"/>
          <w:szCs w:val="24"/>
        </w:rPr>
        <w:t xml:space="preserve">the </w:t>
      </w:r>
      <w:r w:rsidR="00AB0055" w:rsidRPr="00BA5E8A">
        <w:rPr>
          <w:rFonts w:ascii="Times New Roman" w:hAnsi="Times New Roman" w:cs="Times New Roman"/>
          <w:sz w:val="24"/>
          <w:szCs w:val="24"/>
        </w:rPr>
        <w:t xml:space="preserve">dominant </w:t>
      </w:r>
      <w:r w:rsidR="00270B23" w:rsidRPr="00BA5E8A">
        <w:rPr>
          <w:rFonts w:ascii="Times New Roman" w:hAnsi="Times New Roman" w:cs="Times New Roman"/>
          <w:sz w:val="24"/>
          <w:szCs w:val="24"/>
        </w:rPr>
        <w:t>paradigm</w:t>
      </w:r>
      <w:r w:rsidRPr="00BA5E8A">
        <w:rPr>
          <w:rFonts w:ascii="Times New Roman" w:hAnsi="Times New Roman" w:cs="Times New Roman"/>
          <w:sz w:val="24"/>
          <w:szCs w:val="24"/>
        </w:rPr>
        <w:t>.</w:t>
      </w:r>
    </w:p>
    <w:p w:rsidR="00AB0055" w:rsidRPr="00BA5E8A" w:rsidRDefault="00AB0055" w:rsidP="00AB0055">
      <w:pPr>
        <w:jc w:val="center"/>
        <w:rPr>
          <w:rFonts w:ascii="Times New Roman" w:hAnsi="Times New Roman" w:cs="Times New Roman"/>
          <w:sz w:val="24"/>
          <w:szCs w:val="24"/>
        </w:rPr>
      </w:pPr>
      <w:r w:rsidRPr="00BA5E8A">
        <w:rPr>
          <w:rFonts w:ascii="Times New Roman" w:hAnsi="Times New Roman" w:cs="Times New Roman"/>
          <w:sz w:val="24"/>
          <w:szCs w:val="24"/>
        </w:rPr>
        <w:t>Courses you may take during your time as a college student are opportunities to teach yourself to overcome those seemingly insurmountable obstacles with skill, poise, foundational proficiency and an adherence to your inherent belief system; these are skills that you will acquire as a result of this course. Acknowledging that a foundation exists and only needs to be built upon is the natural initial step toward a successful developmental, educational, and personal experience.</w:t>
      </w:r>
    </w:p>
    <w:p w:rsidR="00AB0055" w:rsidRDefault="00AB0055"/>
    <w:sectPr w:rsidR="00AB005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BB" w:rsidRDefault="00AC41BB" w:rsidP="00E840F0">
      <w:pPr>
        <w:spacing w:after="0" w:line="240" w:lineRule="auto"/>
      </w:pPr>
      <w:r>
        <w:separator/>
      </w:r>
    </w:p>
  </w:endnote>
  <w:endnote w:type="continuationSeparator" w:id="0">
    <w:p w:rsidR="00AC41BB" w:rsidRDefault="00AC41BB" w:rsidP="00E8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038711"/>
      <w:docPartObj>
        <w:docPartGallery w:val="Page Numbers (Bottom of Page)"/>
        <w:docPartUnique/>
      </w:docPartObj>
    </w:sdtPr>
    <w:sdtEndPr>
      <w:rPr>
        <w:i/>
        <w:sz w:val="20"/>
        <w:szCs w:val="20"/>
      </w:rPr>
    </w:sdtEndPr>
    <w:sdtContent>
      <w:sdt>
        <w:sdtPr>
          <w:id w:val="-1669238322"/>
          <w:docPartObj>
            <w:docPartGallery w:val="Page Numbers (Top of Page)"/>
            <w:docPartUnique/>
          </w:docPartObj>
        </w:sdtPr>
        <w:sdtEndPr>
          <w:rPr>
            <w:i/>
            <w:sz w:val="20"/>
            <w:szCs w:val="20"/>
          </w:rPr>
        </w:sdtEndPr>
        <w:sdtContent>
          <w:p w:rsidR="00270B23" w:rsidRPr="00572C65" w:rsidRDefault="00270B23" w:rsidP="00270B23">
            <w:pPr>
              <w:pStyle w:val="Footer"/>
              <w:jc w:val="center"/>
              <w:rPr>
                <w:rFonts w:ascii="Times New Roman" w:eastAsia="Calibri" w:hAnsi="Times New Roman" w:cs="Times New Roman"/>
                <w:b/>
                <w:sz w:val="16"/>
                <w:szCs w:val="16"/>
              </w:rPr>
            </w:pPr>
            <w:r w:rsidRPr="00572C65">
              <w:rPr>
                <w:rFonts w:ascii="Times New Roman" w:eastAsia="Calibri" w:hAnsi="Times New Roman" w:cs="Times New Roman"/>
                <w:b/>
                <w:sz w:val="16"/>
                <w:szCs w:val="16"/>
              </w:rPr>
              <w:t>[As the instructor of this course I reserve the right to alter the course content as it is outlined in this syllabus, when and  if it is deemed necessary in order to improve students</w:t>
            </w:r>
            <w:r w:rsidR="009C115A">
              <w:rPr>
                <w:rFonts w:ascii="Times New Roman" w:eastAsia="Calibri" w:hAnsi="Times New Roman" w:cs="Times New Roman"/>
                <w:b/>
                <w:sz w:val="16"/>
                <w:szCs w:val="16"/>
              </w:rPr>
              <w:t>’</w:t>
            </w:r>
            <w:r w:rsidRPr="00572C65">
              <w:rPr>
                <w:rFonts w:ascii="Times New Roman" w:eastAsia="Calibri" w:hAnsi="Times New Roman" w:cs="Times New Roman"/>
                <w:b/>
                <w:sz w:val="16"/>
                <w:szCs w:val="16"/>
              </w:rPr>
              <w:t xml:space="preserve"> overall comprehension or student success. Should that occur, the student will be informed of those changes well in advance of those changes occurring].</w:t>
            </w:r>
          </w:p>
          <w:p w:rsidR="00270B23" w:rsidRDefault="00270B23" w:rsidP="00270B23">
            <w:pPr>
              <w:pStyle w:val="Footer"/>
              <w:jc w:val="center"/>
              <w:rPr>
                <w:rFonts w:ascii="Times New Roman" w:eastAsia="Calibri" w:hAnsi="Times New Roman" w:cs="Times New Roman"/>
                <w:b/>
                <w:sz w:val="16"/>
                <w:szCs w:val="16"/>
              </w:rPr>
            </w:pPr>
          </w:p>
          <w:p w:rsidR="00270B23" w:rsidRPr="00572C65" w:rsidRDefault="00270B23" w:rsidP="00270B23">
            <w:pPr>
              <w:pStyle w:val="Footer"/>
              <w:jc w:val="center"/>
              <w:rPr>
                <w:rFonts w:ascii="Times New Roman" w:eastAsia="Calibri" w:hAnsi="Times New Roman" w:cs="Times New Roman"/>
                <w:sz w:val="16"/>
                <w:szCs w:val="16"/>
              </w:rPr>
            </w:pPr>
            <w:r w:rsidRPr="00572C65">
              <w:rPr>
                <w:rFonts w:ascii="Times New Roman" w:eastAsia="Calibri" w:hAnsi="Times New Roman" w:cs="Times New Roman"/>
                <w:sz w:val="16"/>
                <w:szCs w:val="16"/>
              </w:rPr>
              <w:t xml:space="preserve">Draft Syllabus Created By Donald McCluskey Sr. </w:t>
            </w:r>
          </w:p>
          <w:p w:rsidR="00270B23" w:rsidRPr="00572C65" w:rsidRDefault="00270B23" w:rsidP="00270B23">
            <w:pPr>
              <w:pStyle w:val="Footer"/>
              <w:jc w:val="center"/>
              <w:rPr>
                <w:rFonts w:ascii="Times New Roman" w:hAnsi="Times New Roman" w:cs="Times New Roman"/>
                <w:sz w:val="16"/>
                <w:szCs w:val="16"/>
              </w:rPr>
            </w:pPr>
            <w:r w:rsidRPr="00572C65">
              <w:rPr>
                <w:rFonts w:ascii="Times New Roman" w:hAnsi="Times New Roman" w:cs="Times New Roman"/>
                <w:sz w:val="16"/>
                <w:szCs w:val="16"/>
              </w:rPr>
              <w:t>Northwest Indian College</w:t>
            </w:r>
          </w:p>
          <w:p w:rsidR="00270B23" w:rsidRDefault="00270B23" w:rsidP="00270B23">
            <w:pPr>
              <w:pStyle w:val="Footer"/>
              <w:jc w:val="center"/>
              <w:rPr>
                <w:rFonts w:ascii="Times New Roman" w:hAnsi="Times New Roman" w:cs="Times New Roman"/>
                <w:sz w:val="16"/>
                <w:szCs w:val="16"/>
              </w:rPr>
            </w:pPr>
            <w:r w:rsidRPr="00572C65">
              <w:rPr>
                <w:rFonts w:ascii="Times New Roman" w:hAnsi="Times New Roman" w:cs="Times New Roman"/>
                <w:sz w:val="16"/>
                <w:szCs w:val="16"/>
              </w:rPr>
              <w:t xml:space="preserve">N.S.L. </w:t>
            </w:r>
            <w:r>
              <w:rPr>
                <w:rFonts w:ascii="Times New Roman" w:hAnsi="Times New Roman" w:cs="Times New Roman"/>
                <w:sz w:val="16"/>
                <w:szCs w:val="16"/>
              </w:rPr>
              <w:t xml:space="preserve">Faculty </w:t>
            </w:r>
          </w:p>
          <w:p w:rsidR="00E840F0" w:rsidRPr="0055251B" w:rsidRDefault="0055251B" w:rsidP="00270B23">
            <w:pPr>
              <w:pStyle w:val="Footer"/>
              <w:jc w:val="center"/>
              <w:rPr>
                <w:i/>
                <w:sz w:val="20"/>
                <w:szCs w:val="20"/>
              </w:rPr>
            </w:pPr>
            <w:r w:rsidRPr="0055251B">
              <w:rPr>
                <w:i/>
                <w:sz w:val="20"/>
                <w:szCs w:val="20"/>
              </w:rPr>
              <w:fldChar w:fldCharType="begin"/>
            </w:r>
            <w:r w:rsidRPr="0055251B">
              <w:rPr>
                <w:i/>
                <w:sz w:val="20"/>
                <w:szCs w:val="20"/>
              </w:rPr>
              <w:instrText xml:space="preserve"> FILENAME   \* MERGEFORMAT </w:instrText>
            </w:r>
            <w:r w:rsidRPr="0055251B">
              <w:rPr>
                <w:i/>
                <w:sz w:val="20"/>
                <w:szCs w:val="20"/>
              </w:rPr>
              <w:fldChar w:fldCharType="separate"/>
            </w:r>
            <w:r w:rsidRPr="0055251B">
              <w:rPr>
                <w:i/>
                <w:noProof/>
                <w:sz w:val="20"/>
                <w:szCs w:val="20"/>
              </w:rPr>
              <w:t>HMDV 104 syllabus - first reading at CC 5-26-2016.docx</w:t>
            </w:r>
            <w:r w:rsidRPr="0055251B">
              <w:rPr>
                <w:i/>
                <w:sz w:val="20"/>
                <w:szCs w:val="20"/>
              </w:rPr>
              <w:fldChar w:fldCharType="end"/>
            </w:r>
            <w:r w:rsidRPr="0055251B">
              <w:rPr>
                <w:i/>
                <w:sz w:val="20"/>
                <w:szCs w:val="20"/>
              </w:rPr>
              <w:tab/>
            </w:r>
            <w:r>
              <w:rPr>
                <w:i/>
                <w:sz w:val="20"/>
                <w:szCs w:val="20"/>
              </w:rPr>
              <w:tab/>
            </w:r>
            <w:r w:rsidR="00E840F0" w:rsidRPr="0055251B">
              <w:rPr>
                <w:i/>
                <w:sz w:val="20"/>
                <w:szCs w:val="20"/>
              </w:rPr>
              <w:t xml:space="preserve">Page </w:t>
            </w:r>
            <w:r w:rsidR="00E840F0" w:rsidRPr="0055251B">
              <w:rPr>
                <w:b/>
                <w:bCs/>
                <w:i/>
                <w:sz w:val="20"/>
                <w:szCs w:val="20"/>
              </w:rPr>
              <w:fldChar w:fldCharType="begin"/>
            </w:r>
            <w:r w:rsidR="00E840F0" w:rsidRPr="0055251B">
              <w:rPr>
                <w:b/>
                <w:bCs/>
                <w:i/>
                <w:sz w:val="20"/>
                <w:szCs w:val="20"/>
              </w:rPr>
              <w:instrText xml:space="preserve"> PAGE </w:instrText>
            </w:r>
            <w:r w:rsidR="00E840F0" w:rsidRPr="0055251B">
              <w:rPr>
                <w:b/>
                <w:bCs/>
                <w:i/>
                <w:sz w:val="20"/>
                <w:szCs w:val="20"/>
              </w:rPr>
              <w:fldChar w:fldCharType="separate"/>
            </w:r>
            <w:r>
              <w:rPr>
                <w:b/>
                <w:bCs/>
                <w:i/>
                <w:noProof/>
                <w:sz w:val="20"/>
                <w:szCs w:val="20"/>
              </w:rPr>
              <w:t>1</w:t>
            </w:r>
            <w:r w:rsidR="00E840F0" w:rsidRPr="0055251B">
              <w:rPr>
                <w:b/>
                <w:bCs/>
                <w:i/>
                <w:sz w:val="20"/>
                <w:szCs w:val="20"/>
              </w:rPr>
              <w:fldChar w:fldCharType="end"/>
            </w:r>
            <w:r w:rsidR="00E840F0" w:rsidRPr="0055251B">
              <w:rPr>
                <w:i/>
                <w:sz w:val="20"/>
                <w:szCs w:val="20"/>
              </w:rPr>
              <w:t xml:space="preserve"> of </w:t>
            </w:r>
            <w:r w:rsidR="00E840F0" w:rsidRPr="0055251B">
              <w:rPr>
                <w:b/>
                <w:bCs/>
                <w:i/>
                <w:sz w:val="20"/>
                <w:szCs w:val="20"/>
              </w:rPr>
              <w:fldChar w:fldCharType="begin"/>
            </w:r>
            <w:r w:rsidR="00E840F0" w:rsidRPr="0055251B">
              <w:rPr>
                <w:b/>
                <w:bCs/>
                <w:i/>
                <w:sz w:val="20"/>
                <w:szCs w:val="20"/>
              </w:rPr>
              <w:instrText xml:space="preserve"> NUMPAGES  </w:instrText>
            </w:r>
            <w:r w:rsidR="00E840F0" w:rsidRPr="0055251B">
              <w:rPr>
                <w:b/>
                <w:bCs/>
                <w:i/>
                <w:sz w:val="20"/>
                <w:szCs w:val="20"/>
              </w:rPr>
              <w:fldChar w:fldCharType="separate"/>
            </w:r>
            <w:r>
              <w:rPr>
                <w:b/>
                <w:bCs/>
                <w:i/>
                <w:noProof/>
                <w:sz w:val="20"/>
                <w:szCs w:val="20"/>
              </w:rPr>
              <w:t>6</w:t>
            </w:r>
            <w:r w:rsidR="00E840F0" w:rsidRPr="0055251B">
              <w:rPr>
                <w:b/>
                <w:bCs/>
                <w:i/>
                <w:sz w:val="20"/>
                <w:szCs w:val="20"/>
              </w:rPr>
              <w:fldChar w:fldCharType="end"/>
            </w:r>
          </w:p>
        </w:sdtContent>
      </w:sdt>
    </w:sdtContent>
  </w:sdt>
  <w:p w:rsidR="00E840F0" w:rsidRDefault="00E840F0" w:rsidP="00E840F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BB" w:rsidRDefault="00AC41BB" w:rsidP="00E840F0">
      <w:pPr>
        <w:spacing w:after="0" w:line="240" w:lineRule="auto"/>
      </w:pPr>
      <w:r>
        <w:separator/>
      </w:r>
    </w:p>
  </w:footnote>
  <w:footnote w:type="continuationSeparator" w:id="0">
    <w:p w:rsidR="00AC41BB" w:rsidRDefault="00AC41BB" w:rsidP="00E8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F0" w:rsidRPr="003A529F" w:rsidRDefault="00E840F0" w:rsidP="00E840F0">
    <w:pPr>
      <w:tabs>
        <w:tab w:val="center" w:pos="4680"/>
        <w:tab w:val="right" w:pos="9360"/>
      </w:tabs>
      <w:spacing w:after="0" w:line="240" w:lineRule="auto"/>
      <w:jc w:val="center"/>
      <w:rPr>
        <w:rFonts w:ascii="Times New Roman" w:eastAsia="Calibri" w:hAnsi="Times New Roman" w:cs="Times New Roman"/>
        <w:b/>
        <w:sz w:val="24"/>
        <w:szCs w:val="24"/>
      </w:rPr>
    </w:pPr>
    <w:r w:rsidRPr="003A529F">
      <w:rPr>
        <w:rFonts w:ascii="Times New Roman" w:eastAsia="Calibri" w:hAnsi="Times New Roman" w:cs="Times New Roman"/>
        <w:b/>
        <w:sz w:val="24"/>
        <w:szCs w:val="24"/>
      </w:rPr>
      <w:t>NWIC, Mission Statement</w:t>
    </w:r>
  </w:p>
  <w:p w:rsidR="00E840F0" w:rsidRPr="00E840F0" w:rsidRDefault="00E840F0" w:rsidP="00E840F0">
    <w:pPr>
      <w:tabs>
        <w:tab w:val="center" w:pos="4680"/>
        <w:tab w:val="right" w:pos="9360"/>
      </w:tabs>
      <w:spacing w:after="0" w:line="240" w:lineRule="auto"/>
      <w:jc w:val="center"/>
      <w:rPr>
        <w:rFonts w:ascii="Times New Roman" w:eastAsia="Calibri" w:hAnsi="Times New Roman" w:cs="Times New Roman"/>
        <w:i/>
        <w:color w:val="FF0000"/>
        <w:sz w:val="24"/>
        <w:szCs w:val="24"/>
      </w:rPr>
    </w:pPr>
    <w:r w:rsidRPr="00E840F0">
      <w:rPr>
        <w:rFonts w:ascii="Times New Roman" w:eastAsia="Calibri" w:hAnsi="Times New Roman" w:cs="Times New Roman"/>
        <w:i/>
        <w:color w:val="FF0000"/>
        <w:sz w:val="24"/>
        <w:szCs w:val="24"/>
      </w:rPr>
      <w:t>Through education, Northwest Indian College promotes indigenous self-determination and knowledge.</w:t>
    </w:r>
  </w:p>
  <w:p w:rsidR="00E840F0" w:rsidRDefault="00E84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67B"/>
    <w:multiLevelType w:val="hybridMultilevel"/>
    <w:tmpl w:val="83EA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826B2"/>
    <w:multiLevelType w:val="hybridMultilevel"/>
    <w:tmpl w:val="897C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24C5B"/>
    <w:multiLevelType w:val="hybridMultilevel"/>
    <w:tmpl w:val="F97E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3088A"/>
    <w:multiLevelType w:val="hybridMultilevel"/>
    <w:tmpl w:val="718C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E6908"/>
    <w:multiLevelType w:val="hybridMultilevel"/>
    <w:tmpl w:val="43D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177EEC"/>
    <w:multiLevelType w:val="hybridMultilevel"/>
    <w:tmpl w:val="0CB8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769A4"/>
    <w:multiLevelType w:val="hybridMultilevel"/>
    <w:tmpl w:val="17AA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7B2050"/>
    <w:multiLevelType w:val="hybridMultilevel"/>
    <w:tmpl w:val="A34E70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E5D1455"/>
    <w:multiLevelType w:val="hybridMultilevel"/>
    <w:tmpl w:val="0B06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651D5"/>
    <w:multiLevelType w:val="hybridMultilevel"/>
    <w:tmpl w:val="233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14E14"/>
    <w:multiLevelType w:val="hybridMultilevel"/>
    <w:tmpl w:val="B6F20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E476D6"/>
    <w:multiLevelType w:val="hybridMultilevel"/>
    <w:tmpl w:val="5FF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B417A6"/>
    <w:multiLevelType w:val="hybridMultilevel"/>
    <w:tmpl w:val="FE7A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667C9"/>
    <w:multiLevelType w:val="hybridMultilevel"/>
    <w:tmpl w:val="A59C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86440"/>
    <w:multiLevelType w:val="hybridMultilevel"/>
    <w:tmpl w:val="84E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EF4F29"/>
    <w:multiLevelType w:val="hybridMultilevel"/>
    <w:tmpl w:val="C594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4"/>
  </w:num>
  <w:num w:numId="8">
    <w:abstractNumId w:val="6"/>
  </w:num>
  <w:num w:numId="9">
    <w:abstractNumId w:val="2"/>
  </w:num>
  <w:num w:numId="10">
    <w:abstractNumId w:val="1"/>
  </w:num>
  <w:num w:numId="11">
    <w:abstractNumId w:val="14"/>
  </w:num>
  <w:num w:numId="12">
    <w:abstractNumId w:val="9"/>
  </w:num>
  <w:num w:numId="13">
    <w:abstractNumId w:val="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F0"/>
    <w:rsid w:val="000B68EA"/>
    <w:rsid w:val="00270B23"/>
    <w:rsid w:val="002F22C0"/>
    <w:rsid w:val="00401564"/>
    <w:rsid w:val="0055251B"/>
    <w:rsid w:val="00635888"/>
    <w:rsid w:val="006E195C"/>
    <w:rsid w:val="009C115A"/>
    <w:rsid w:val="00A63DD5"/>
    <w:rsid w:val="00AB0055"/>
    <w:rsid w:val="00AC41BB"/>
    <w:rsid w:val="00B067EE"/>
    <w:rsid w:val="00BA5E8A"/>
    <w:rsid w:val="00C307D7"/>
    <w:rsid w:val="00E840F0"/>
    <w:rsid w:val="00EF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0F0"/>
  </w:style>
  <w:style w:type="paragraph" w:styleId="Footer">
    <w:name w:val="footer"/>
    <w:basedOn w:val="Normal"/>
    <w:link w:val="FooterChar"/>
    <w:uiPriority w:val="99"/>
    <w:unhideWhenUsed/>
    <w:rsid w:val="00E8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0F0"/>
  </w:style>
  <w:style w:type="table" w:styleId="TableGrid">
    <w:name w:val="Table Grid"/>
    <w:basedOn w:val="TableNormal"/>
    <w:uiPriority w:val="59"/>
    <w:rsid w:val="00E8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0F0"/>
    <w:rPr>
      <w:color w:val="0000FF" w:themeColor="hyperlink"/>
      <w:u w:val="single"/>
    </w:rPr>
  </w:style>
  <w:style w:type="paragraph" w:styleId="ListParagraph">
    <w:name w:val="List Paragraph"/>
    <w:basedOn w:val="Normal"/>
    <w:uiPriority w:val="34"/>
    <w:qFormat/>
    <w:rsid w:val="00E840F0"/>
    <w:pPr>
      <w:ind w:left="720"/>
      <w:contextualSpacing/>
    </w:pPr>
  </w:style>
  <w:style w:type="paragraph" w:styleId="NormalWeb">
    <w:name w:val="Normal (Web)"/>
    <w:basedOn w:val="Normal"/>
    <w:uiPriority w:val="99"/>
    <w:semiHidden/>
    <w:unhideWhenUsed/>
    <w:rsid w:val="00E840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0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0F0"/>
  </w:style>
  <w:style w:type="paragraph" w:styleId="Footer">
    <w:name w:val="footer"/>
    <w:basedOn w:val="Normal"/>
    <w:link w:val="FooterChar"/>
    <w:uiPriority w:val="99"/>
    <w:unhideWhenUsed/>
    <w:rsid w:val="00E8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0F0"/>
  </w:style>
  <w:style w:type="table" w:styleId="TableGrid">
    <w:name w:val="Table Grid"/>
    <w:basedOn w:val="TableNormal"/>
    <w:uiPriority w:val="59"/>
    <w:rsid w:val="00E8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0F0"/>
    <w:rPr>
      <w:color w:val="0000FF" w:themeColor="hyperlink"/>
      <w:u w:val="single"/>
    </w:rPr>
  </w:style>
  <w:style w:type="paragraph" w:styleId="ListParagraph">
    <w:name w:val="List Paragraph"/>
    <w:basedOn w:val="Normal"/>
    <w:uiPriority w:val="34"/>
    <w:qFormat/>
    <w:rsid w:val="00E840F0"/>
    <w:pPr>
      <w:ind w:left="720"/>
      <w:contextualSpacing/>
    </w:pPr>
  </w:style>
  <w:style w:type="paragraph" w:styleId="NormalWeb">
    <w:name w:val="Normal (Web)"/>
    <w:basedOn w:val="Normal"/>
    <w:uiPriority w:val="99"/>
    <w:semiHidden/>
    <w:unhideWhenUsed/>
    <w:rsid w:val="00E840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ccluskey@nwic.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Ted Williams</cp:lastModifiedBy>
  <cp:revision>3</cp:revision>
  <cp:lastPrinted>2016-05-20T21:52:00Z</cp:lastPrinted>
  <dcterms:created xsi:type="dcterms:W3CDTF">2016-05-21T18:11:00Z</dcterms:created>
  <dcterms:modified xsi:type="dcterms:W3CDTF">2016-05-21T18:12:00Z</dcterms:modified>
</cp:coreProperties>
</file>