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CA" w:rsidRDefault="00EF757B" w:rsidP="00372795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A" w:rsidRPr="00D83F0C" w:rsidRDefault="00E011CA" w:rsidP="00372795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</w:rPr>
      </w:pPr>
      <w:r w:rsidRPr="00D83F0C">
        <w:rPr>
          <w:sz w:val="40"/>
        </w:rPr>
        <w:t>Course Outcomes Form</w:t>
      </w:r>
    </w:p>
    <w:p w:rsidR="00E011CA" w:rsidRDefault="00E011CA" w:rsidP="00372795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E011CA" w:rsidRDefault="00E011CA">
      <w:pPr>
        <w:jc w:val="right"/>
        <w:rPr>
          <w:rFonts w:ascii="Arial" w:hAnsi="Arial" w:cs="Arial"/>
          <w:sz w:val="16"/>
        </w:rPr>
      </w:pPr>
    </w:p>
    <w:p w:rsidR="00E011CA" w:rsidRDefault="00E011CA">
      <w:pPr>
        <w:spacing w:after="120"/>
        <w:rPr>
          <w:bCs/>
          <w:sz w:val="4"/>
        </w:rPr>
      </w:pPr>
    </w:p>
    <w:p w:rsidR="00E011CA" w:rsidRPr="00ED6864" w:rsidRDefault="00E011CA" w:rsidP="00372795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</w:rPr>
        <w:t>ebsite</w:t>
      </w:r>
      <w:r>
        <w:rPr>
          <w:rFonts w:ascii="Arial" w:hAnsi="Arial" w:cs="Arial"/>
          <w:b/>
          <w:iCs/>
          <w:color w:val="auto"/>
          <w:sz w:val="22"/>
        </w:rPr>
        <w:t xml:space="preserve"> </w:t>
      </w:r>
      <w:proofErr w:type="gramStart"/>
      <w:r>
        <w:rPr>
          <w:rFonts w:ascii="Arial" w:hAnsi="Arial" w:cs="Arial"/>
          <w:b/>
          <w:iCs/>
          <w:color w:val="auto"/>
          <w:sz w:val="22"/>
        </w:rPr>
        <w:t xml:space="preserve">at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</w:t>
      </w:r>
      <w:proofErr w:type="gramEnd"/>
      <w:r w:rsidR="00DF6E48">
        <w:fldChar w:fldCharType="begin"/>
      </w:r>
      <w:r w:rsidR="00DF6E48">
        <w:instrText xml:space="preserve"> HYPERLINK "http://www.nwic.edu/assessment/course-outcomes" </w:instrText>
      </w:r>
      <w:r w:rsidR="00DF6E48">
        <w:fldChar w:fldCharType="separate"/>
      </w:r>
      <w:r>
        <w:rPr>
          <w:rStyle w:val="Hyperlink"/>
        </w:rPr>
        <w:t>http://www.nwic.edu/assessment/course-outcomes</w:t>
      </w:r>
      <w:r w:rsidR="00DF6E48">
        <w:rPr>
          <w:rStyle w:val="Hyperlink"/>
        </w:rPr>
        <w:fldChar w:fldCharType="end"/>
      </w:r>
    </w:p>
    <w:p w:rsidR="00E011CA" w:rsidRDefault="00E011CA" w:rsidP="00372795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Please submit this form electronically to the chair of the Curriculum Committee</w:t>
      </w:r>
    </w:p>
    <w:p w:rsidR="00E011CA" w:rsidRDefault="00E011CA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this form:</w:t>
      </w:r>
    </w:p>
    <w:p w:rsidR="00E011CA" w:rsidRDefault="00E011C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is to be created for each course.</w:t>
      </w:r>
    </w:p>
    <w:p w:rsidR="00E011CA" w:rsidRDefault="00E011C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each course.</w:t>
      </w:r>
    </w:p>
    <w:p w:rsidR="00E011CA" w:rsidRDefault="00E011C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>that are different from the face-to-face class (e.g., “IL: Essay”).</w:t>
      </w:r>
    </w:p>
    <w:p w:rsidR="00E011CA" w:rsidRDefault="00E011CA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2"/>
        <w:gridCol w:w="6316"/>
      </w:tblGrid>
      <w:tr w:rsidR="00E011CA">
        <w:trPr>
          <w:trHeight w:val="152"/>
        </w:trPr>
        <w:tc>
          <w:tcPr>
            <w:tcW w:w="4788" w:type="dxa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011CA" w:rsidRPr="00BB014C" w:rsidRDefault="00EF757B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April</w:t>
            </w:r>
            <w:r w:rsidR="00E011CA">
              <w:rPr>
                <w:i w:val="0"/>
                <w:iCs w:val="0"/>
                <w:noProof/>
                <w:sz w:val="22"/>
              </w:rPr>
              <w:t xml:space="preserve"> 28, 2015</w:t>
            </w:r>
          </w:p>
        </w:tc>
      </w:tr>
      <w:tr w:rsidR="00E011CA">
        <w:trPr>
          <w:trHeight w:val="152"/>
        </w:trPr>
        <w:tc>
          <w:tcPr>
            <w:tcW w:w="4788" w:type="dxa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ENGL 100</w:t>
            </w:r>
          </w:p>
        </w:tc>
      </w:tr>
      <w:tr w:rsidR="00E011CA">
        <w:trPr>
          <w:trHeight w:val="449"/>
        </w:trPr>
        <w:tc>
          <w:tcPr>
            <w:tcW w:w="4788" w:type="dxa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spacing w:after="120"/>
            </w:pPr>
            <w:r>
              <w:t>Foundations of Composition</w:t>
            </w:r>
          </w:p>
        </w:tc>
      </w:tr>
      <w:tr w:rsidR="00E011CA">
        <w:trPr>
          <w:trHeight w:val="1070"/>
        </w:trPr>
        <w:tc>
          <w:tcPr>
            <w:tcW w:w="4788" w:type="dxa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Kathy Stuart-Stevenson, Rebecca Saxton</w:t>
            </w:r>
          </w:p>
        </w:tc>
      </w:tr>
      <w:tr w:rsidR="00E011CA">
        <w:trPr>
          <w:cantSplit/>
          <w:trHeight w:val="288"/>
        </w:trPr>
        <w:tc>
          <w:tcPr>
            <w:tcW w:w="4788" w:type="dxa"/>
            <w:vMerge w:val="restart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7D6A07" w:rsidRPr="00F55AC3" w:rsidRDefault="00E011CA" w:rsidP="00F55AC3">
            <w:pPr>
              <w:pStyle w:val="Heading1"/>
              <w:spacing w:after="120"/>
              <w:rPr>
                <w:i w:val="0"/>
              </w:rPr>
            </w:pPr>
            <w:proofErr w:type="gramStart"/>
            <w:r w:rsidRPr="002E4063">
              <w:rPr>
                <w:i w:val="0"/>
                <w:iCs w:val="0"/>
                <w:sz w:val="22"/>
              </w:rPr>
              <w:t>An Indigenous Peoples’ History of the United States Roxanne Dunbar-Ortiz</w:t>
            </w:r>
            <w:r w:rsidR="007D6A07" w:rsidRPr="00F55AC3">
              <w:rPr>
                <w:i w:val="0"/>
              </w:rPr>
              <w:t>2014, Beacon Press.</w:t>
            </w:r>
            <w:proofErr w:type="gramEnd"/>
          </w:p>
          <w:p w:rsidR="00F55AC3" w:rsidRPr="007D6A07" w:rsidRDefault="00F55AC3" w:rsidP="007D6A07"/>
          <w:p w:rsidR="00E011CA" w:rsidRPr="002E4063" w:rsidRDefault="00E011CA" w:rsidP="002E4063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proofErr w:type="gramStart"/>
            <w:r w:rsidRPr="002E4063">
              <w:rPr>
                <w:i w:val="0"/>
                <w:iCs w:val="0"/>
                <w:sz w:val="22"/>
              </w:rPr>
              <w:t>Behind the Trail of Broken Treaties Vine Deloria Jr.</w:t>
            </w:r>
            <w:proofErr w:type="gramEnd"/>
          </w:p>
          <w:p w:rsidR="00E011CA" w:rsidRDefault="007D6A07" w:rsidP="002E4063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proofErr w:type="gramStart"/>
            <w:r w:rsidRPr="007D6A07">
              <w:rPr>
                <w:i w:val="0"/>
                <w:iCs w:val="0"/>
                <w:sz w:val="22"/>
              </w:rPr>
              <w:t>1990, University of Texas Press.</w:t>
            </w:r>
            <w:proofErr w:type="gramEnd"/>
          </w:p>
          <w:p w:rsidR="007D6A07" w:rsidRPr="007D6A07" w:rsidRDefault="007D6A07" w:rsidP="007D6A07">
            <w:r>
              <w:t xml:space="preserve">United Nations Declaration on the Rights of Indigenous Peoples </w:t>
            </w:r>
            <w:r w:rsidRPr="007D6A07">
              <w:t>http://www.un.org/esa/socdev/unpfii/documents/DRIPS_en.pdf</w:t>
            </w: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/>
        </w:tc>
        <w:tc>
          <w:tcPr>
            <w:tcW w:w="5220" w:type="dxa"/>
            <w:shd w:val="clear" w:color="auto" w:fill="E6E6E6"/>
          </w:tcPr>
          <w:p w:rsidR="00E011CA" w:rsidRDefault="00F55AC3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Youtube</w:t>
            </w:r>
            <w:proofErr w:type="spellEnd"/>
            <w:r>
              <w:rPr>
                <w:i w:val="0"/>
                <w:iCs w:val="0"/>
                <w:sz w:val="22"/>
              </w:rPr>
              <w:t xml:space="preserve"> videos</w:t>
            </w:r>
          </w:p>
          <w:p w:rsidR="00F55AC3" w:rsidRDefault="00F55AC3" w:rsidP="00F55AC3">
            <w:r>
              <w:t>The Canary Effect</w:t>
            </w:r>
          </w:p>
          <w:p w:rsidR="00F55AC3" w:rsidRDefault="00F55AC3" w:rsidP="00F55AC3">
            <w:r>
              <w:t>As Long as the Rivers Run</w:t>
            </w:r>
          </w:p>
          <w:p w:rsidR="00F55AC3" w:rsidRDefault="00F55AC3" w:rsidP="00F55AC3">
            <w:r>
              <w:t xml:space="preserve">John </w:t>
            </w:r>
            <w:proofErr w:type="spellStart"/>
            <w:r>
              <w:t>Trudell</w:t>
            </w:r>
            <w:proofErr w:type="spellEnd"/>
          </w:p>
          <w:p w:rsidR="00F55AC3" w:rsidRDefault="00F55AC3" w:rsidP="00F55AC3">
            <w:r>
              <w:t>Lakota Woman</w:t>
            </w:r>
          </w:p>
          <w:p w:rsidR="00F55AC3" w:rsidRPr="00F55AC3" w:rsidRDefault="00F55AC3" w:rsidP="00F55AC3">
            <w:r>
              <w:t>We Shall Remain-Wounded Knee</w:t>
            </w: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cantSplit/>
          <w:trHeight w:val="288"/>
        </w:trPr>
        <w:tc>
          <w:tcPr>
            <w:tcW w:w="4788" w:type="dxa"/>
            <w:vMerge/>
          </w:tcPr>
          <w:p w:rsidR="00E011CA" w:rsidRDefault="00E011C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E011CA" w:rsidRDefault="00E011CA">
      <w:pPr>
        <w:spacing w:after="120"/>
        <w:rPr>
          <w:bCs/>
          <w:sz w:val="22"/>
          <w:u w:val="single"/>
        </w:rPr>
      </w:pPr>
    </w:p>
    <w:p w:rsidR="00E011CA" w:rsidRDefault="00E011CA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E011CA" w:rsidRDefault="00E011CA">
      <w:pPr>
        <w:numPr>
          <w:ilvl w:val="0"/>
          <w:numId w:val="1"/>
        </w:numPr>
        <w:rPr>
          <w:sz w:val="22"/>
        </w:rPr>
        <w:sectPr w:rsidR="00E011CA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011CA" w:rsidRDefault="00E011CA" w:rsidP="00372795">
      <w:pPr>
        <w:ind w:left="-54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011CA">
        <w:trPr>
          <w:trHeight w:val="864"/>
        </w:trPr>
        <w:tc>
          <w:tcPr>
            <w:tcW w:w="3168" w:type="dxa"/>
            <w:vAlign w:val="bottom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011CA">
        <w:trPr>
          <w:trHeight w:val="548"/>
        </w:trPr>
        <w:tc>
          <w:tcPr>
            <w:tcW w:w="3168" w:type="dxa"/>
            <w:shd w:val="clear" w:color="auto" w:fill="E6E6E6"/>
          </w:tcPr>
          <w:p w:rsidR="00F55AC3" w:rsidRDefault="00E011CA">
            <w:pPr>
              <w:rPr>
                <w:sz w:val="22"/>
              </w:rPr>
            </w:pPr>
            <w:r w:rsidRPr="002E4063">
              <w:rPr>
                <w:sz w:val="22"/>
              </w:rPr>
              <w:t xml:space="preserve">Native Leadership-To acquire a quality education: </w:t>
            </w:r>
          </w:p>
          <w:p w:rsidR="00E011CA" w:rsidRPr="00BB014C" w:rsidRDefault="00F55AC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E011CA" w:rsidRPr="002E4063">
              <w:rPr>
                <w:sz w:val="22"/>
              </w:rPr>
              <w:t>. 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 w:rsidRPr="002E4063">
              <w:rPr>
                <w:i w:val="0"/>
                <w:iCs w:val="0"/>
                <w:sz w:val="22"/>
              </w:rPr>
              <w:t>Group work, grammar/punctuation/spelling review, lecture, organizing writing practice, writing as a “process” activities, close reading, research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 w:rsidRPr="002E4063">
              <w:rPr>
                <w:i w:val="0"/>
                <w:iCs w:val="0"/>
                <w:sz w:val="22"/>
              </w:rPr>
              <w:t>Peer review/editing, note-taking and vocabulary log, completed templates/drafts/essays</w:t>
            </w:r>
          </w:p>
        </w:tc>
      </w:tr>
      <w:tr w:rsidR="00E011CA">
        <w:trPr>
          <w:trHeight w:val="548"/>
        </w:trPr>
        <w:tc>
          <w:tcPr>
            <w:tcW w:w="3168" w:type="dxa"/>
            <w:shd w:val="clear" w:color="auto" w:fill="E6E6E6"/>
          </w:tcPr>
          <w:p w:rsidR="00E011CA" w:rsidRPr="00F55AC3" w:rsidRDefault="00F55AC3" w:rsidP="00F55AC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Use analytical and critical thinking skills to draw and interpret conclusions from multiple perspectives including indigenous theory and methods</w:t>
            </w:r>
          </w:p>
        </w:tc>
        <w:tc>
          <w:tcPr>
            <w:tcW w:w="3240" w:type="dxa"/>
            <w:shd w:val="clear" w:color="auto" w:fill="E6E6E6"/>
          </w:tcPr>
          <w:p w:rsidR="00E011CA" w:rsidRPr="00BB014C" w:rsidRDefault="00F55AC3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Weekly critical thinking day activities and writing about local/ancestral ways of knowing/doing through current events and actions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F55AC3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Researching Native activism in current events and final paper</w:t>
            </w:r>
          </w:p>
        </w:tc>
      </w:tr>
      <w:tr w:rsidR="00E011CA">
        <w:trPr>
          <w:trHeight w:val="530"/>
        </w:trPr>
        <w:tc>
          <w:tcPr>
            <w:tcW w:w="3168" w:type="dxa"/>
            <w:shd w:val="clear" w:color="auto" w:fill="E6E6E6"/>
          </w:tcPr>
          <w:p w:rsidR="00E011CA" w:rsidRPr="00BB014C" w:rsidRDefault="00E011CA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E011CA">
        <w:trPr>
          <w:trHeight w:val="512"/>
        </w:trPr>
        <w:tc>
          <w:tcPr>
            <w:tcW w:w="3168" w:type="dxa"/>
            <w:shd w:val="clear" w:color="auto" w:fill="E6E6E6"/>
          </w:tcPr>
          <w:p w:rsidR="00E011CA" w:rsidRDefault="00E011CA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011CA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011CA" w:rsidRDefault="00E011C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E011CA" w:rsidRDefault="00E011CA">
      <w:pPr>
        <w:spacing w:after="120"/>
        <w:rPr>
          <w:b/>
          <w:sz w:val="22"/>
        </w:rPr>
      </w:pPr>
    </w:p>
    <w:p w:rsidR="00E011CA" w:rsidRDefault="00E011CA" w:rsidP="00372795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 xml:space="preserve">B.  </w:t>
      </w:r>
      <w:r>
        <w:rPr>
          <w:rFonts w:ascii="Arial" w:hAnsi="Arial" w:cs="Arial"/>
          <w:b/>
          <w:sz w:val="22"/>
        </w:rPr>
        <w:t xml:space="preserve">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</w:p>
    <w:p w:rsidR="00E011CA" w:rsidRDefault="00E011CA" w:rsidP="00372795">
      <w:pPr>
        <w:ind w:hanging="5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011CA">
        <w:trPr>
          <w:trHeight w:val="1152"/>
        </w:trPr>
        <w:tc>
          <w:tcPr>
            <w:tcW w:w="3168" w:type="dxa"/>
            <w:vAlign w:val="bottom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E011CA" w:rsidRDefault="00E011C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Default="00E011CA" w:rsidP="002E4063">
            <w:r>
              <w:t>Use academic voice to write papers using Standard English</w:t>
            </w:r>
          </w:p>
          <w:p w:rsidR="00E011CA" w:rsidRPr="00BB014C" w:rsidRDefault="00E011CA" w:rsidP="002E4063"/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r w:rsidRPr="002E4063">
              <w:t>Lecture, group work, peer review and editing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r w:rsidRPr="002E4063">
              <w:t>Essays/Final Project</w:t>
            </w:r>
          </w:p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 w:rsidP="00F55AC3">
            <w:r w:rsidRPr="002E4063">
              <w:t xml:space="preserve">Read a range of types of material, with an emphasis on informational and historical texts and </w:t>
            </w:r>
            <w:r w:rsidR="00F55AC3">
              <w:t>articulate how</w:t>
            </w:r>
            <w:r w:rsidRPr="002E4063">
              <w:t xml:space="preserve"> close and critical reading/analysis allows writers to understand how and why texts create meaning.</w:t>
            </w:r>
          </w:p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r w:rsidRPr="00191F27">
              <w:t>Lecture, group work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r w:rsidRPr="00191F27">
              <w:t>Highlighting and annotating, discussion of main ideas, essays</w:t>
            </w:r>
          </w:p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 w:rsidP="00F55AC3">
            <w:r w:rsidRPr="002E4063">
              <w:t>Student articulates a thesis, uses transitions, states a conclusion</w:t>
            </w:r>
            <w:r w:rsidR="00F55AC3">
              <w:t>,</w:t>
            </w:r>
            <w:bookmarkStart w:id="0" w:name="_GoBack"/>
            <w:bookmarkEnd w:id="0"/>
            <w:r w:rsidRPr="002E4063">
              <w:t xml:space="preserve"> and organizes ideas in academic style</w:t>
            </w:r>
          </w:p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r w:rsidRPr="00191F27">
              <w:t>Lecture, in-class activities (templates and drafting), group work, opportunity to continue to revise on-time assignments and do further research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r w:rsidRPr="00191F27">
              <w:t>Essays/Final Project</w:t>
            </w:r>
          </w:p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>
            <w:r w:rsidRPr="002E4063">
              <w:t xml:space="preserve">When confronted with a recognizable problem or issue from a certain discipline, student can articulate what a </w:t>
            </w:r>
            <w:r w:rsidRPr="002E4063">
              <w:lastRenderedPageBreak/>
              <w:t>reasonable solution might be and describe a process for reaching that solution</w:t>
            </w:r>
          </w:p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r>
              <w:lastRenderedPageBreak/>
              <w:t>Lecture, research, Indigenous Service Learning project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r>
              <w:t>Final Project/Process paper</w:t>
            </w:r>
          </w:p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>
            <w:r w:rsidRPr="002E4063">
              <w:lastRenderedPageBreak/>
              <w:t>Student organizes and identifies premises and conclusions in their own thinking, conducts inquiry/formulates questions, and makes claims based on external evidence (something beyond the students’ own memories)</w:t>
            </w:r>
          </w:p>
        </w:tc>
        <w:tc>
          <w:tcPr>
            <w:tcW w:w="3240" w:type="dxa"/>
            <w:shd w:val="clear" w:color="auto" w:fill="E6E6E6"/>
          </w:tcPr>
          <w:p w:rsidR="00E011CA" w:rsidRPr="00BB014C" w:rsidRDefault="00E011CA">
            <w:r>
              <w:t>Lecture, group work, critical thinking activities, research, library visit</w:t>
            </w:r>
          </w:p>
        </w:tc>
        <w:tc>
          <w:tcPr>
            <w:tcW w:w="3600" w:type="dxa"/>
            <w:shd w:val="clear" w:color="auto" w:fill="E6E6E6"/>
          </w:tcPr>
          <w:p w:rsidR="00E011CA" w:rsidRPr="00BB014C" w:rsidRDefault="00E011CA">
            <w:r>
              <w:t xml:space="preserve">Essays, </w:t>
            </w:r>
            <w:r w:rsidRPr="00191F27">
              <w:t>Final Project/Process paper</w:t>
            </w:r>
          </w:p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/>
        </w:tc>
        <w:tc>
          <w:tcPr>
            <w:tcW w:w="3240" w:type="dxa"/>
            <w:shd w:val="clear" w:color="auto" w:fill="E6E6E6"/>
          </w:tcPr>
          <w:p w:rsidR="00E011CA" w:rsidRPr="00BB014C" w:rsidRDefault="00E011CA"/>
        </w:tc>
        <w:tc>
          <w:tcPr>
            <w:tcW w:w="3600" w:type="dxa"/>
            <w:shd w:val="clear" w:color="auto" w:fill="E6E6E6"/>
          </w:tcPr>
          <w:p w:rsidR="00E011CA" w:rsidRPr="00BB014C" w:rsidRDefault="00E011CA"/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/>
        </w:tc>
        <w:tc>
          <w:tcPr>
            <w:tcW w:w="3240" w:type="dxa"/>
            <w:shd w:val="clear" w:color="auto" w:fill="E6E6E6"/>
          </w:tcPr>
          <w:p w:rsidR="00E011CA" w:rsidRPr="00BB014C" w:rsidRDefault="00E011CA"/>
        </w:tc>
        <w:tc>
          <w:tcPr>
            <w:tcW w:w="3600" w:type="dxa"/>
            <w:shd w:val="clear" w:color="auto" w:fill="E6E6E6"/>
          </w:tcPr>
          <w:p w:rsidR="00E011CA" w:rsidRPr="00BB014C" w:rsidRDefault="00E011CA"/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/>
        </w:tc>
        <w:tc>
          <w:tcPr>
            <w:tcW w:w="3240" w:type="dxa"/>
            <w:shd w:val="clear" w:color="auto" w:fill="E6E6E6"/>
          </w:tcPr>
          <w:p w:rsidR="00E011CA" w:rsidRPr="00BB014C" w:rsidRDefault="00E011CA"/>
        </w:tc>
        <w:tc>
          <w:tcPr>
            <w:tcW w:w="3600" w:type="dxa"/>
            <w:shd w:val="clear" w:color="auto" w:fill="E6E6E6"/>
          </w:tcPr>
          <w:p w:rsidR="00E011CA" w:rsidRPr="00BB014C" w:rsidRDefault="00E011CA"/>
        </w:tc>
      </w:tr>
      <w:tr w:rsidR="00E011CA">
        <w:trPr>
          <w:trHeight w:val="720"/>
        </w:trPr>
        <w:tc>
          <w:tcPr>
            <w:tcW w:w="3168" w:type="dxa"/>
            <w:shd w:val="clear" w:color="auto" w:fill="E6E6E6"/>
          </w:tcPr>
          <w:p w:rsidR="00E011CA" w:rsidRPr="00BB014C" w:rsidRDefault="00E011CA"/>
        </w:tc>
        <w:tc>
          <w:tcPr>
            <w:tcW w:w="3240" w:type="dxa"/>
            <w:shd w:val="clear" w:color="auto" w:fill="E6E6E6"/>
          </w:tcPr>
          <w:p w:rsidR="00E011CA" w:rsidRPr="00BB014C" w:rsidRDefault="00E011CA"/>
        </w:tc>
        <w:tc>
          <w:tcPr>
            <w:tcW w:w="3600" w:type="dxa"/>
            <w:shd w:val="clear" w:color="auto" w:fill="E6E6E6"/>
          </w:tcPr>
          <w:p w:rsidR="00E011CA" w:rsidRPr="00BB014C" w:rsidRDefault="00E011CA"/>
        </w:tc>
      </w:tr>
    </w:tbl>
    <w:p w:rsidR="00E011CA" w:rsidRDefault="00E011CA">
      <w:pPr>
        <w:ind w:hanging="540"/>
        <w:rPr>
          <w:rFonts w:ascii="Arial" w:hAnsi="Arial" w:cs="Arial"/>
          <w:b/>
          <w:sz w:val="22"/>
        </w:rPr>
      </w:pPr>
    </w:p>
    <w:p w:rsidR="00E011CA" w:rsidRPr="00ED6864" w:rsidRDefault="00E011CA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C.  List the NWIC outcomes and course outcomes from above on your syllabus.</w:t>
      </w:r>
    </w:p>
    <w:p w:rsidR="00E011CA" w:rsidRPr="00ED6864" w:rsidRDefault="00E011CA">
      <w:pPr>
        <w:ind w:hanging="540"/>
        <w:rPr>
          <w:rFonts w:ascii="Arial" w:hAnsi="Arial" w:cs="Arial"/>
          <w:b/>
          <w:sz w:val="22"/>
        </w:rPr>
      </w:pPr>
    </w:p>
    <w:p w:rsidR="00E011CA" w:rsidRPr="00ED6864" w:rsidRDefault="00E011CA">
      <w:pPr>
        <w:ind w:right="-144"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D.  Assess the NWIC outcomes and course outcomes, which are listed above, in your classes.</w:t>
      </w:r>
    </w:p>
    <w:p w:rsidR="00E011CA" w:rsidRDefault="00E011CA">
      <w:pPr>
        <w:ind w:hanging="540"/>
        <w:rPr>
          <w:iCs/>
          <w:sz w:val="20"/>
        </w:rPr>
      </w:pPr>
    </w:p>
    <w:sectPr w:rsidR="00E011CA" w:rsidSect="00801075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9D" w:rsidRDefault="003F559D">
      <w:r>
        <w:separator/>
      </w:r>
    </w:p>
  </w:endnote>
  <w:endnote w:type="continuationSeparator" w:id="0">
    <w:p w:rsidR="003F559D" w:rsidRDefault="003F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CA" w:rsidRPr="00CF0CF7" w:rsidRDefault="00E011CA" w:rsidP="002252B8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 w:rsidR="00C27E16">
      <w:rPr>
        <w:i/>
        <w:noProof/>
        <w:sz w:val="20"/>
      </w:rPr>
      <w:t>ENGL 100 Outcomes 3rd reading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C27E16">
      <w:rPr>
        <w:rStyle w:val="PageNumber"/>
        <w:i/>
        <w:noProof/>
        <w:sz w:val="20"/>
      </w:rPr>
      <w:t>3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C27E16">
      <w:rPr>
        <w:rStyle w:val="PageNumber"/>
        <w:i/>
        <w:noProof/>
        <w:sz w:val="20"/>
      </w:rPr>
      <w:t>4</w:t>
    </w:r>
    <w:r w:rsidRPr="005D2E7D">
      <w:rPr>
        <w:rStyle w:val="PageNumber"/>
        <w:i/>
        <w:sz w:val="20"/>
      </w:rPr>
      <w:fldChar w:fldCharType="end"/>
    </w:r>
  </w:p>
  <w:p w:rsidR="00E011CA" w:rsidRDefault="00EF757B">
    <w:pPr>
      <w:pStyle w:val="Footer"/>
      <w:tabs>
        <w:tab w:val="clear" w:pos="8640"/>
        <w:tab w:val="right" w:pos="9540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F79761" wp14:editId="16773D7B">
              <wp:simplePos x="0" y="0"/>
              <wp:positionH relativeFrom="column">
                <wp:posOffset>-227965</wp:posOffset>
              </wp:positionH>
              <wp:positionV relativeFrom="paragraph">
                <wp:posOffset>-41911</wp:posOffset>
              </wp:positionV>
              <wp:extent cx="6686550" cy="0"/>
              <wp:effectExtent l="57150" t="76200" r="76200" b="762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12700" dir="16200000" algn="tl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95pt,-3.3pt" to="508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hGaQIAAOAEAAAOAAAAZHJzL2Uyb0RvYy54bWysVMGu2jAQvFfqP1i5QxJeCBABTxWBXmiL&#10;yqt6NrZDrDq2ZRsCqvrvXTuElr5LVZWDFdu745nZXebPl0agMzOWK7mI0mESISaJolweF9GXl81g&#10;GiHrsKRYKMkW0ZXZ6Hn59s281QUbqVoJygwCEGmLVi+i2jldxLElNWuwHSrNJFxWyjTYwdYcY2pw&#10;C+iNiEdJksetMlQbRZi1cFp2l9Ey4FcVI+5TVVnmkFhEwM2F1YT14Nd4OcfF0WBdc3Kjgf+BRYO5&#10;hEfvUCV2GJ0MfwXVcGKUVZUbEtXEqqo4YUEDqEmTP9Tsa6xZ0ALmWH23yf4/WPLxvDOIU6hdhCRu&#10;oERbLhlKvTOttgUErOTOeG3kIvd6q8g3i6Ra1VgeWWD4ctWQFjLihxS/sRrwD+0HRSEGn5wKNl0q&#10;03hIMABdQjWu92qwi0MEDvN8mo/HUDTS38W46BO1se49Uw3yH4tIAOcAjM9b64A6hPYh/h2pNlyI&#10;UGwhUQtsR5MkCRlWCU79rY+z5nhYCYPOGPplmvifNwLQHsKMOkka0GqG6fr27TAX3TfEC+nxWGhB&#10;oBTEnhwz+5q26CBO5jMG0/OnMbyAKPciOk6wgf5Mc+hu/zrC4giT5USEjHJfuauD596tV4RDRneO&#10;ha5xJ2OSzWbTXkWnLyhSPZ2we2AKJbhx9sUIffx9lszW0/U0G2SjfD3IkrIcvNusskG+SSfj8qlc&#10;rcr0h+eUZkXNKWXSm9rPVJr9Xc/eprubhvtU3csXP6J3zC/gLjjekw496Nuua+CDoted8UX07Qhj&#10;FIJvI+/n9Pd9iPr1x7T8CQAA//8DAFBLAwQUAAYACAAAACEA+AacPOAAAAAKAQAADwAAAGRycy9k&#10;b3ducmV2LnhtbEyPy07DMBBF90j8gzVI7FonAQJN41RQgYSEQFC66c6Np3EgHgfbbcLf44oF7OZx&#10;dOdMuRhNxw7ofGtJQDpNgCHVVrXUCFi/P0xugPkgScnOEgr4Rg+L6vSklIWyA73hYRUaFkPIF1KA&#10;DqEvOPe1RiP91PZIcbezzsgQW9dw5eQQw03HsyTJuZEtxQta9rjUWH+u9kZAttw83bvLr2ynUxo+&#10;7obnx9eXIMT52Xg7BxZwDH8wHPWjOlTRaWv3pDzrBEwurmYRjUWeAzsCSXqdAtv+TnhV8v8vVD8A&#10;AAD//wMAUEsBAi0AFAAGAAgAAAAhALaDOJL+AAAA4QEAABMAAAAAAAAAAAAAAAAAAAAAAFtDb250&#10;ZW50X1R5cGVzXS54bWxQSwECLQAUAAYACAAAACEAOP0h/9YAAACUAQAACwAAAAAAAAAAAAAAAAAv&#10;AQAAX3JlbHMvLnJlbHNQSwECLQAUAAYACAAAACEAJZfYRmkCAADgBAAADgAAAAAAAAAAAAAAAAAu&#10;AgAAZHJzL2Uyb0RvYy54bWxQSwECLQAUAAYACAAAACEA+AacPOAAAAAKAQAADwAAAAAAAAAAAAAA&#10;AADDBAAAZHJzL2Rvd25yZXYueG1sUEsFBgAAAAAEAAQA8wAAANAFAAAAAA==&#10;" strokecolor="maroon" strokeweight="1pt">
              <v:shadow on="t" color="black" opacity="49150f" origin="-.5,-.5" offset="0,-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9D" w:rsidRDefault="003F559D">
      <w:r>
        <w:separator/>
      </w:r>
    </w:p>
  </w:footnote>
  <w:footnote w:type="continuationSeparator" w:id="0">
    <w:p w:rsidR="003F559D" w:rsidRDefault="003F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114FE6"/>
    <w:rsid w:val="00164C56"/>
    <w:rsid w:val="00191F27"/>
    <w:rsid w:val="002252B8"/>
    <w:rsid w:val="002E4063"/>
    <w:rsid w:val="002E4697"/>
    <w:rsid w:val="00372795"/>
    <w:rsid w:val="003F559D"/>
    <w:rsid w:val="0050201B"/>
    <w:rsid w:val="005D2E7D"/>
    <w:rsid w:val="005F2DD5"/>
    <w:rsid w:val="00646E88"/>
    <w:rsid w:val="006B7561"/>
    <w:rsid w:val="007065F8"/>
    <w:rsid w:val="007D6A07"/>
    <w:rsid w:val="00801075"/>
    <w:rsid w:val="00A10323"/>
    <w:rsid w:val="00A56E9A"/>
    <w:rsid w:val="00BB014C"/>
    <w:rsid w:val="00C27E16"/>
    <w:rsid w:val="00CF0CF7"/>
    <w:rsid w:val="00D83F0C"/>
    <w:rsid w:val="00DF6E48"/>
    <w:rsid w:val="00E011CA"/>
    <w:rsid w:val="00ED6864"/>
    <w:rsid w:val="00EF757B"/>
    <w:rsid w:val="00F55A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75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075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801075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1075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801075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075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1075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1075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1075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3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3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3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30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3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30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30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30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8010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930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01075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4930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010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0107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801075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8010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801075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801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930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8010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103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930"/>
    <w:rPr>
      <w:rFonts w:ascii="Lucida Grande" w:hAnsi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75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075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801075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1075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801075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075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1075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1075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1075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3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3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3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30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3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30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30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30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8010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930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01075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4930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010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0107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801075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8010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801075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801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930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8010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103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930"/>
    <w:rPr>
      <w:rFonts w:ascii="Lucida Grande" w:hAnsi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kmackenzie</cp:lastModifiedBy>
  <cp:revision>3</cp:revision>
  <cp:lastPrinted>2015-05-28T15:59:00Z</cp:lastPrinted>
  <dcterms:created xsi:type="dcterms:W3CDTF">2015-05-28T15:59:00Z</dcterms:created>
  <dcterms:modified xsi:type="dcterms:W3CDTF">2015-05-28T15:59:00Z</dcterms:modified>
</cp:coreProperties>
</file>