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43" w:rsidRDefault="00BD23E2">
      <w:r>
        <w:t>Program Outcome 1</w:t>
      </w:r>
    </w:p>
    <w:p w:rsidR="00BD23E2" w:rsidRDefault="00BD23E2">
      <w:r>
        <w:t xml:space="preserve">Commitment to </w:t>
      </w:r>
      <w:r w:rsidR="003A5A00">
        <w:t>Community</w:t>
      </w:r>
    </w:p>
    <w:p w:rsidR="00A4347C" w:rsidRDefault="00BD23E2">
      <w:r>
        <w:t xml:space="preserve">Tribal Human Services professionals are required </w:t>
      </w:r>
      <w:r w:rsidR="007558BF">
        <w:t xml:space="preserve">to </w:t>
      </w:r>
      <w:r>
        <w:t xml:space="preserve">have a deep understanding of </w:t>
      </w:r>
      <w:r w:rsidR="00C3197D">
        <w:t>self-location</w:t>
      </w:r>
      <w:r w:rsidR="004133CE">
        <w:t xml:space="preserve"> </w:t>
      </w:r>
      <w:r w:rsidR="004E0D23">
        <w:t xml:space="preserve">while actively engaging in community, advocacy and relationship building. </w:t>
      </w:r>
      <w:r w:rsidR="00C3197D">
        <w:t xml:space="preserve"> </w:t>
      </w:r>
    </w:p>
    <w:p w:rsidR="00BD23E2" w:rsidRDefault="00BD23E2">
      <w:r>
        <w:t xml:space="preserve">Upon successful completion of this program students will be able to: </w:t>
      </w:r>
    </w:p>
    <w:p w:rsidR="00DA2E3A" w:rsidRDefault="00DA2E3A" w:rsidP="00DA2E3A">
      <w:pPr>
        <w:pStyle w:val="ListParagraph"/>
        <w:numPr>
          <w:ilvl w:val="0"/>
          <w:numId w:val="1"/>
        </w:numPr>
      </w:pPr>
      <w:r>
        <w:t xml:space="preserve">Use critical, creative, and reflective thinking skills to create plans for </w:t>
      </w:r>
      <w:r w:rsidR="00FE0EE6">
        <w:t xml:space="preserve">community engagement focused on a common vision for enhancing the lives of tribal people. </w:t>
      </w:r>
    </w:p>
    <w:p w:rsidR="00DA2E3A" w:rsidRDefault="00DA2E3A" w:rsidP="00DA2E3A">
      <w:pPr>
        <w:pStyle w:val="ListParagraph"/>
        <w:numPr>
          <w:ilvl w:val="0"/>
          <w:numId w:val="1"/>
        </w:numPr>
      </w:pPr>
      <w:r>
        <w:t xml:space="preserve">Develop partnerships between stakeholders and advocates while identifying the community strengths and needs. </w:t>
      </w:r>
    </w:p>
    <w:p w:rsidR="00FE0EE6" w:rsidRDefault="00C3197D" w:rsidP="00DA2E3A">
      <w:pPr>
        <w:pStyle w:val="ListParagraph"/>
        <w:numPr>
          <w:ilvl w:val="0"/>
          <w:numId w:val="1"/>
        </w:numPr>
      </w:pPr>
      <w:r>
        <w:t>Develop a practice framework derived</w:t>
      </w:r>
      <w:r w:rsidR="004133CE">
        <w:t xml:space="preserve"> from an anti-oppressive paradigm for the advancement and well-being of community.</w:t>
      </w:r>
    </w:p>
    <w:p w:rsidR="00FE0EE6" w:rsidRDefault="00FE0EE6">
      <w:r>
        <w:br w:type="page"/>
      </w:r>
    </w:p>
    <w:p w:rsidR="00DA2E3A" w:rsidRDefault="00FE0EE6" w:rsidP="00DA2E3A">
      <w:r>
        <w:lastRenderedPageBreak/>
        <w:t>Program Outcome 2</w:t>
      </w:r>
    </w:p>
    <w:p w:rsidR="00FE0EE6" w:rsidRDefault="00FE0EE6" w:rsidP="00DA2E3A">
      <w:r>
        <w:t>Knowledge</w:t>
      </w:r>
    </w:p>
    <w:p w:rsidR="00FE0EE6" w:rsidRDefault="00FE0EE6" w:rsidP="00DA2E3A">
      <w:r>
        <w:t xml:space="preserve">Tribal Human Services professionals </w:t>
      </w:r>
      <w:r w:rsidR="00F13163">
        <w:t>integrate</w:t>
      </w:r>
      <w:r>
        <w:t xml:space="preserve"> Indigenous knowledge </w:t>
      </w:r>
      <w:r w:rsidR="00F13163">
        <w:t>while maintaining</w:t>
      </w:r>
      <w:r>
        <w:t xml:space="preserve"> national standards to provide direct and indirect services that reinforce tribal sovereignty and self-determination. </w:t>
      </w:r>
    </w:p>
    <w:p w:rsidR="00FE0EE6" w:rsidRDefault="00FE0EE6" w:rsidP="00DA2E3A">
      <w:r>
        <w:t>Upon successful completion of this program students will be able to:</w:t>
      </w:r>
    </w:p>
    <w:p w:rsidR="00F13163" w:rsidRDefault="00F13163" w:rsidP="00FE0EE6">
      <w:pPr>
        <w:pStyle w:val="ListParagraph"/>
        <w:numPr>
          <w:ilvl w:val="0"/>
          <w:numId w:val="2"/>
        </w:numPr>
      </w:pPr>
      <w:r>
        <w:t xml:space="preserve">Demonstrate cultural </w:t>
      </w:r>
      <w:r w:rsidRPr="002C23D1">
        <w:t>cognition</w:t>
      </w:r>
      <w:r>
        <w:t xml:space="preserve"> during community </w:t>
      </w:r>
      <w:r w:rsidR="004E0D23">
        <w:t>interactions</w:t>
      </w:r>
      <w:r>
        <w:t xml:space="preserve"> and interview process</w:t>
      </w:r>
      <w:r w:rsidR="004E0D23">
        <w:t>es</w:t>
      </w:r>
      <w:r>
        <w:t xml:space="preserve"> while adhering to national standards of human services. </w:t>
      </w:r>
    </w:p>
    <w:p w:rsidR="00FE0EE6" w:rsidRDefault="00FE0EE6" w:rsidP="00FE0EE6">
      <w:pPr>
        <w:pStyle w:val="ListParagraph"/>
        <w:numPr>
          <w:ilvl w:val="0"/>
          <w:numId w:val="2"/>
        </w:numPr>
      </w:pPr>
      <w:r>
        <w:t xml:space="preserve">Provide case management </w:t>
      </w:r>
      <w:r w:rsidR="009F4A0D">
        <w:t xml:space="preserve">that includes intake, assessment, intervention strategies, referrals, consultation, discharge and documentation. </w:t>
      </w:r>
    </w:p>
    <w:p w:rsidR="00DF7553" w:rsidRDefault="00DF7553" w:rsidP="00FE0EE6">
      <w:pPr>
        <w:pStyle w:val="ListParagraph"/>
        <w:numPr>
          <w:ilvl w:val="0"/>
          <w:numId w:val="2"/>
        </w:numPr>
      </w:pPr>
      <w:r>
        <w:t>Articulate processes for agency and program management at the administrative level that i</w:t>
      </w:r>
      <w:r w:rsidR="007558BF">
        <w:t>nclude</w:t>
      </w:r>
      <w:r>
        <w:t xml:space="preserve"> grant writing, fundraising, budget development and oversight, supervision, recruitment</w:t>
      </w:r>
      <w:r w:rsidR="00C3197D">
        <w:t>, liability</w:t>
      </w:r>
      <w:r>
        <w:t xml:space="preserve"> and retention. </w:t>
      </w:r>
    </w:p>
    <w:p w:rsidR="007558BF" w:rsidRDefault="007558BF">
      <w:r>
        <w:br w:type="page"/>
      </w:r>
    </w:p>
    <w:p w:rsidR="00FE0EE6" w:rsidRDefault="007558BF" w:rsidP="00DA2E3A">
      <w:r>
        <w:lastRenderedPageBreak/>
        <w:t>Program Outcome 3</w:t>
      </w:r>
    </w:p>
    <w:p w:rsidR="007558BF" w:rsidRDefault="007558BF" w:rsidP="00DA2E3A">
      <w:r>
        <w:t>Values</w:t>
      </w:r>
    </w:p>
    <w:p w:rsidR="007558BF" w:rsidRDefault="007558BF" w:rsidP="00DA2E3A">
      <w:r>
        <w:t xml:space="preserve">Tribal Human </w:t>
      </w:r>
      <w:r w:rsidR="00C050AC">
        <w:t>Services professionals integrate traditional values with the ethical standards for human services</w:t>
      </w:r>
      <w:r w:rsidR="00612BF2">
        <w:t xml:space="preserve"> to provide </w:t>
      </w:r>
      <w:r w:rsidR="00F54677" w:rsidRPr="00F54677">
        <w:t>proactive</w:t>
      </w:r>
      <w:r w:rsidR="00612BF2" w:rsidRPr="00F54677">
        <w:rPr>
          <w:color w:val="FF0000"/>
        </w:rPr>
        <w:t xml:space="preserve"> </w:t>
      </w:r>
      <w:r w:rsidR="00612BF2">
        <w:t>services at the</w:t>
      </w:r>
      <w:r w:rsidR="00346E55">
        <w:t xml:space="preserve"> personal, professional, </w:t>
      </w:r>
      <w:r w:rsidR="00612BF2">
        <w:t xml:space="preserve">and community levels. </w:t>
      </w:r>
    </w:p>
    <w:p w:rsidR="00C050AC" w:rsidRDefault="00C050AC" w:rsidP="00DA2E3A"/>
    <w:p w:rsidR="00C050AC" w:rsidRDefault="00C050AC" w:rsidP="00DA2E3A">
      <w:r>
        <w:t>Upon successful completion of the program students will be able to:</w:t>
      </w:r>
    </w:p>
    <w:p w:rsidR="00C050AC" w:rsidRDefault="00346E55" w:rsidP="00C050AC">
      <w:pPr>
        <w:pStyle w:val="ListParagraph"/>
        <w:numPr>
          <w:ilvl w:val="0"/>
          <w:numId w:val="3"/>
        </w:numPr>
      </w:pPr>
      <w:r>
        <w:t>Articulate the differences</w:t>
      </w:r>
      <w:r w:rsidR="00375706">
        <w:t xml:space="preserve"> and similarities between </w:t>
      </w:r>
      <w:r>
        <w:t xml:space="preserve">tribal/communal values, personal values, professional values, codes of ethics, policies and law. </w:t>
      </w:r>
    </w:p>
    <w:p w:rsidR="00346E55" w:rsidRDefault="00346E55" w:rsidP="00C050AC">
      <w:pPr>
        <w:pStyle w:val="ListParagraph"/>
        <w:numPr>
          <w:ilvl w:val="0"/>
          <w:numId w:val="3"/>
        </w:numPr>
      </w:pPr>
      <w:r>
        <w:t xml:space="preserve">Engage and integrate both traditional values and ethical standards into </w:t>
      </w:r>
      <w:r w:rsidR="003A5A00">
        <w:t xml:space="preserve">the </w:t>
      </w:r>
      <w:r>
        <w:t>human service</w:t>
      </w:r>
      <w:r w:rsidR="00055D61">
        <w:t>s</w:t>
      </w:r>
      <w:r>
        <w:t xml:space="preserve"> field. </w:t>
      </w:r>
    </w:p>
    <w:p w:rsidR="00612BF2" w:rsidRDefault="00612BF2" w:rsidP="00C050AC">
      <w:pPr>
        <w:pStyle w:val="ListParagraph"/>
        <w:numPr>
          <w:ilvl w:val="0"/>
          <w:numId w:val="3"/>
        </w:numPr>
      </w:pPr>
      <w:r>
        <w:t xml:space="preserve">Utilize Indigenous theories and methods for conducting research and evaluation in response to community needs. </w:t>
      </w:r>
    </w:p>
    <w:p w:rsidR="00C050AC" w:rsidRDefault="00C050AC" w:rsidP="00DA2E3A"/>
    <w:p w:rsidR="00C050AC" w:rsidRDefault="00C050AC" w:rsidP="00DA2E3A"/>
    <w:p w:rsidR="00C050AC" w:rsidRDefault="00C050AC">
      <w:r>
        <w:br w:type="page"/>
      </w:r>
    </w:p>
    <w:p w:rsidR="00C050AC" w:rsidRDefault="00C050AC" w:rsidP="00DA2E3A">
      <w:r>
        <w:lastRenderedPageBreak/>
        <w:t>Program outcome 4</w:t>
      </w:r>
    </w:p>
    <w:p w:rsidR="00C050AC" w:rsidRDefault="00C050AC" w:rsidP="00DA2E3A">
      <w:r>
        <w:t>Worldview</w:t>
      </w:r>
    </w:p>
    <w:p w:rsidR="005E3004" w:rsidRDefault="00612BF2" w:rsidP="00DA2E3A">
      <w:r>
        <w:t>Human Services professionals understand their relational accountability to the p</w:t>
      </w:r>
      <w:r w:rsidR="00AC0C91">
        <w:t>eople within their environment</w:t>
      </w:r>
      <w:r w:rsidR="005E3004">
        <w:t xml:space="preserve"> and have a communal responsibility to helping and healing.  </w:t>
      </w:r>
    </w:p>
    <w:p w:rsidR="00612BF2" w:rsidRDefault="00AC0C91" w:rsidP="00DA2E3A">
      <w:r>
        <w:t xml:space="preserve">Upon successful completion of this program a student will be able to: </w:t>
      </w:r>
    </w:p>
    <w:p w:rsidR="00612BF2" w:rsidRDefault="00B6511C" w:rsidP="00612BF2">
      <w:pPr>
        <w:pStyle w:val="ListParagraph"/>
        <w:numPr>
          <w:ilvl w:val="0"/>
          <w:numId w:val="4"/>
        </w:numPr>
      </w:pPr>
      <w:r>
        <w:t>Deconstruct</w:t>
      </w:r>
      <w:r w:rsidR="00612BF2">
        <w:t xml:space="preserve"> oppressive systems and ways of thinking to </w:t>
      </w:r>
      <w:r w:rsidR="00C3197D">
        <w:t>foster</w:t>
      </w:r>
      <w:r w:rsidR="005E3004">
        <w:t xml:space="preserve"> systemic change, equality, social justice and healthy communities. </w:t>
      </w:r>
    </w:p>
    <w:p w:rsidR="00612BF2" w:rsidRDefault="00612BF2" w:rsidP="00612BF2">
      <w:pPr>
        <w:pStyle w:val="ListParagraph"/>
        <w:numPr>
          <w:ilvl w:val="0"/>
          <w:numId w:val="4"/>
        </w:numPr>
      </w:pPr>
      <w:r>
        <w:t xml:space="preserve">Facilitate and assess individual and group behaviors </w:t>
      </w:r>
      <w:r w:rsidR="00AC0C91">
        <w:t xml:space="preserve">in community and professional settings. </w:t>
      </w:r>
    </w:p>
    <w:p w:rsidR="00612BF2" w:rsidRDefault="00AC0C91" w:rsidP="00612BF2">
      <w:pPr>
        <w:pStyle w:val="ListParagraph"/>
        <w:numPr>
          <w:ilvl w:val="0"/>
          <w:numId w:val="4"/>
        </w:numPr>
      </w:pPr>
      <w:r>
        <w:t xml:space="preserve">Demonstrate </w:t>
      </w:r>
      <w:r w:rsidR="00260026">
        <w:t xml:space="preserve">cultural competency </w:t>
      </w:r>
      <w:r w:rsidR="00F54677">
        <w:t xml:space="preserve">by </w:t>
      </w:r>
      <w:r>
        <w:t>self-reflect</w:t>
      </w:r>
      <w:r w:rsidR="00260026">
        <w:t xml:space="preserve">ing, </w:t>
      </w:r>
      <w:r>
        <w:t>self-</w:t>
      </w:r>
      <w:r w:rsidR="00260026">
        <w:t>evaluating</w:t>
      </w:r>
      <w:r>
        <w:t xml:space="preserve"> </w:t>
      </w:r>
      <w:r w:rsidR="00260026">
        <w:t xml:space="preserve">and </w:t>
      </w:r>
      <w:r>
        <w:t xml:space="preserve">creating plans for lifelong learning and professional development. </w:t>
      </w:r>
    </w:p>
    <w:p w:rsidR="00612BF2" w:rsidRDefault="00612BF2" w:rsidP="00DA2E3A"/>
    <w:sectPr w:rsidR="00612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E5" w:rsidRDefault="00242BE5" w:rsidP="004133CE">
      <w:pPr>
        <w:spacing w:after="0" w:line="240" w:lineRule="auto"/>
      </w:pPr>
      <w:r>
        <w:separator/>
      </w:r>
    </w:p>
  </w:endnote>
  <w:endnote w:type="continuationSeparator" w:id="0">
    <w:p w:rsidR="00242BE5" w:rsidRDefault="00242BE5" w:rsidP="0041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F7" w:rsidRDefault="00116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00" w:rsidRDefault="003A5A00" w:rsidP="003A5A00">
    <w:pPr>
      <w:pStyle w:val="Footer"/>
      <w:tabs>
        <w:tab w:val="clear" w:pos="4680"/>
      </w:tabs>
      <w:rPr>
        <w:bCs/>
      </w:rPr>
    </w:pP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1166F7">
      <w:rPr>
        <w:i/>
        <w:noProof/>
      </w:rPr>
      <w:t>BA-CARE Program Outcomes proposed to CC 8-5-14-1</w:t>
    </w:r>
    <w:bookmarkStart w:id="0" w:name="_GoBack"/>
    <w:bookmarkEnd w:id="0"/>
    <w:r>
      <w:rPr>
        <w:i/>
      </w:rPr>
      <w:fldChar w:fldCharType="end"/>
    </w:r>
    <w:r>
      <w:rPr>
        <w:i/>
      </w:rPr>
      <w:tab/>
      <w:t xml:space="preserve">Page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 w:rsidR="001166F7">
      <w:rPr>
        <w:rStyle w:val="PageNumber"/>
        <w:i/>
        <w:noProof/>
      </w:rPr>
      <w:t>1</w:t>
    </w:r>
    <w:r>
      <w:rPr>
        <w:rStyle w:val="PageNumber"/>
        <w:i/>
      </w:rPr>
      <w:fldChar w:fldCharType="end"/>
    </w:r>
    <w:r>
      <w:rPr>
        <w:rStyle w:val="PageNumber"/>
        <w:i/>
      </w:rPr>
      <w:t xml:space="preserve"> of 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NUMPAGES </w:instrText>
    </w:r>
    <w:r>
      <w:rPr>
        <w:rStyle w:val="PageNumber"/>
        <w:i/>
      </w:rPr>
      <w:fldChar w:fldCharType="separate"/>
    </w:r>
    <w:r w:rsidR="001166F7">
      <w:rPr>
        <w:rStyle w:val="PageNumber"/>
        <w:i/>
        <w:noProof/>
      </w:rPr>
      <w:t>4</w:t>
    </w:r>
    <w:r>
      <w:rPr>
        <w:rStyle w:val="PageNumber"/>
        <w:i/>
      </w:rPr>
      <w:fldChar w:fldCharType="end"/>
    </w:r>
  </w:p>
  <w:p w:rsidR="002C23D1" w:rsidRDefault="002C23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F7" w:rsidRDefault="00116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E5" w:rsidRDefault="00242BE5" w:rsidP="004133CE">
      <w:pPr>
        <w:spacing w:after="0" w:line="240" w:lineRule="auto"/>
      </w:pPr>
      <w:r>
        <w:separator/>
      </w:r>
    </w:p>
  </w:footnote>
  <w:footnote w:type="continuationSeparator" w:id="0">
    <w:p w:rsidR="00242BE5" w:rsidRDefault="00242BE5" w:rsidP="0041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F7" w:rsidRDefault="00116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CE" w:rsidRDefault="004133CE">
    <w:pPr>
      <w:pStyle w:val="Header"/>
    </w:pPr>
    <w:r>
      <w:t xml:space="preserve">GM Draft </w:t>
    </w:r>
    <w:r w:rsidR="001166F7">
      <w:t>8/8/14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F7" w:rsidRDefault="00116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050"/>
    <w:multiLevelType w:val="hybridMultilevel"/>
    <w:tmpl w:val="5D74A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173E1"/>
    <w:multiLevelType w:val="hybridMultilevel"/>
    <w:tmpl w:val="3A428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037A"/>
    <w:multiLevelType w:val="hybridMultilevel"/>
    <w:tmpl w:val="C274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14784"/>
    <w:multiLevelType w:val="hybridMultilevel"/>
    <w:tmpl w:val="65F27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E2"/>
    <w:rsid w:val="00016226"/>
    <w:rsid w:val="00055D61"/>
    <w:rsid w:val="001166F7"/>
    <w:rsid w:val="001968F0"/>
    <w:rsid w:val="001D41FF"/>
    <w:rsid w:val="001E20C7"/>
    <w:rsid w:val="00242BE5"/>
    <w:rsid w:val="00260026"/>
    <w:rsid w:val="002C23D1"/>
    <w:rsid w:val="00346E55"/>
    <w:rsid w:val="00375706"/>
    <w:rsid w:val="003A5A00"/>
    <w:rsid w:val="004133CE"/>
    <w:rsid w:val="004708B4"/>
    <w:rsid w:val="004E0D23"/>
    <w:rsid w:val="00567D88"/>
    <w:rsid w:val="005E3004"/>
    <w:rsid w:val="005F5265"/>
    <w:rsid w:val="00612BF2"/>
    <w:rsid w:val="006620C0"/>
    <w:rsid w:val="007558BF"/>
    <w:rsid w:val="007A70B6"/>
    <w:rsid w:val="007B427F"/>
    <w:rsid w:val="008C1643"/>
    <w:rsid w:val="009B7E30"/>
    <w:rsid w:val="009F4A0D"/>
    <w:rsid w:val="00A4347C"/>
    <w:rsid w:val="00AC0C91"/>
    <w:rsid w:val="00B03E3C"/>
    <w:rsid w:val="00B6511C"/>
    <w:rsid w:val="00BA66D8"/>
    <w:rsid w:val="00BD23E2"/>
    <w:rsid w:val="00C050AC"/>
    <w:rsid w:val="00C3197D"/>
    <w:rsid w:val="00D821CC"/>
    <w:rsid w:val="00DA2E3A"/>
    <w:rsid w:val="00DF7553"/>
    <w:rsid w:val="00EB745B"/>
    <w:rsid w:val="00F13163"/>
    <w:rsid w:val="00F54677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CE"/>
  </w:style>
  <w:style w:type="paragraph" w:styleId="Footer">
    <w:name w:val="footer"/>
    <w:basedOn w:val="Normal"/>
    <w:link w:val="FooterChar"/>
    <w:unhideWhenUsed/>
    <w:rsid w:val="0041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133CE"/>
  </w:style>
  <w:style w:type="character" w:styleId="PageNumber">
    <w:name w:val="page number"/>
    <w:basedOn w:val="DefaultParagraphFont"/>
    <w:semiHidden/>
    <w:unhideWhenUsed/>
    <w:rsid w:val="003A5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CE"/>
  </w:style>
  <w:style w:type="paragraph" w:styleId="Footer">
    <w:name w:val="footer"/>
    <w:basedOn w:val="Normal"/>
    <w:link w:val="FooterChar"/>
    <w:unhideWhenUsed/>
    <w:rsid w:val="00413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133CE"/>
  </w:style>
  <w:style w:type="character" w:styleId="PageNumber">
    <w:name w:val="page number"/>
    <w:basedOn w:val="DefaultParagraphFont"/>
    <w:semiHidden/>
    <w:unhideWhenUsed/>
    <w:rsid w:val="003A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Indian College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Mahle</dc:creator>
  <cp:lastModifiedBy>Suzanne</cp:lastModifiedBy>
  <cp:revision>2</cp:revision>
  <cp:lastPrinted>2014-06-25T23:50:00Z</cp:lastPrinted>
  <dcterms:created xsi:type="dcterms:W3CDTF">2014-08-09T16:06:00Z</dcterms:created>
  <dcterms:modified xsi:type="dcterms:W3CDTF">2014-08-09T16:06:00Z</dcterms:modified>
</cp:coreProperties>
</file>