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BE60FE">
        <w:rPr>
          <w:b/>
          <w:u w:val="single"/>
        </w:rPr>
        <w:t>T</w:t>
      </w:r>
      <w:r w:rsidR="00131D31">
        <w:rPr>
          <w:b/>
          <w:u w:val="single"/>
        </w:rPr>
        <w:t>R</w:t>
      </w:r>
      <w:r w:rsidR="00BE60FE">
        <w:rPr>
          <w:b/>
          <w:u w:val="single"/>
        </w:rPr>
        <w:t>B</w:t>
      </w:r>
      <w:r w:rsidR="00332D43">
        <w:rPr>
          <w:b/>
          <w:u w:val="single"/>
        </w:rPr>
        <w:t xml:space="preserve">M </w:t>
      </w:r>
      <w:r w:rsidR="001D6797">
        <w:rPr>
          <w:b/>
          <w:u w:val="single"/>
        </w:rPr>
        <w:t>4</w:t>
      </w:r>
      <w:r w:rsidR="00243751">
        <w:rPr>
          <w:b/>
          <w:u w:val="single"/>
        </w:rPr>
        <w:t>4</w:t>
      </w:r>
      <w:r w:rsidR="00FD649A">
        <w:rPr>
          <w:b/>
          <w:u w:val="single"/>
        </w:rPr>
        <w:t>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BE60FE">
        <w:rPr>
          <w:b/>
          <w:u w:val="single"/>
        </w:rPr>
        <w:t>Structure &amp; Organization of Tribal Governance</w:t>
      </w:r>
      <w:r w:rsidRPr="003B61CF">
        <w:rPr>
          <w:b/>
          <w:u w:val="single"/>
        </w:rPr>
        <w:t>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0B33A7">
        <w:rPr>
          <w:u w:val="single"/>
        </w:rPr>
        <w:t xml:space="preserve">ts in Tribal </w:t>
      </w:r>
      <w:r w:rsidR="00675E89">
        <w:rPr>
          <w:u w:val="single"/>
        </w:rPr>
        <w:t xml:space="preserve">Governance and </w:t>
      </w:r>
      <w:r w:rsidR="000B33A7">
        <w:rPr>
          <w:u w:val="single"/>
        </w:rPr>
        <w:t>Business</w:t>
      </w:r>
      <w:r w:rsidR="005B71C7">
        <w:rPr>
          <w:u w:val="single"/>
        </w:rPr>
        <w:t xml:space="preserve"> Management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855F0F" w:rsidRPr="00855F0F" w:rsidRDefault="00855F0F" w:rsidP="00855F0F">
      <w:pPr>
        <w:jc w:val="both"/>
      </w:pPr>
      <w:r w:rsidRPr="00855F0F">
        <w:t xml:space="preserve">This course will not only emphasize the wide range of functions and tasks that tribal governments regularly engage and participate in but will also focus on the organizational structure and administrative functions and duties of tribal governments. Students will be given an opportunity to analyze the responsibilities of tribal governments to provide social services to their tribal members, as well as develop and implement fiscal policy, regulate commerce and manage the lands and natural resources contained within a respective tribe’s traditional homeland. </w:t>
      </w:r>
    </w:p>
    <w:p w:rsidR="00855F0F" w:rsidRDefault="00855F0F" w:rsidP="00855F0F">
      <w:pPr>
        <w:jc w:val="both"/>
        <w:rPr>
          <w:sz w:val="28"/>
          <w:szCs w:val="28"/>
        </w:rPr>
      </w:pPr>
    </w:p>
    <w:p w:rsidR="001D6797" w:rsidRDefault="001D6797" w:rsidP="001D6797">
      <w:pPr>
        <w:rPr>
          <w:b/>
        </w:rPr>
      </w:pPr>
    </w:p>
    <w:p w:rsidR="001D6797" w:rsidRDefault="00B8330E" w:rsidP="001D6797">
      <w:r w:rsidRPr="003B61CF">
        <w:rPr>
          <w:b/>
        </w:rPr>
        <w:t>Prerequisites, if any:</w:t>
      </w:r>
      <w:r w:rsidRPr="003B61CF">
        <w:tab/>
      </w:r>
      <w:r w:rsidR="00243751">
        <w:t>T</w:t>
      </w:r>
      <w:r w:rsidR="00131D31">
        <w:t>RB</w:t>
      </w:r>
      <w:r w:rsidR="00855F0F">
        <w:t>M 315</w:t>
      </w:r>
    </w:p>
    <w:p w:rsidR="00B8330E" w:rsidRPr="003B61CF" w:rsidRDefault="00B8330E" w:rsidP="00B8330E">
      <w:pPr>
        <w:tabs>
          <w:tab w:val="left" w:pos="2340"/>
        </w:tabs>
        <w:spacing w:before="120" w:after="240"/>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w:t>
      </w:r>
      <w:r w:rsidR="00675E89">
        <w:rPr>
          <w:bCs/>
          <w:u w:val="single"/>
        </w:rPr>
        <w:t>ts in Tribal 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lastRenderedPageBreak/>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F0F" w:rsidRDefault="00855F0F">
      <w:r>
        <w:separator/>
      </w:r>
    </w:p>
  </w:endnote>
  <w:endnote w:type="continuationSeparator" w:id="0">
    <w:p w:rsidR="00855F0F" w:rsidRDefault="00855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2D7A5B" w:rsidRDefault="000C0D14" w:rsidP="00B8330E">
    <w:pPr>
      <w:pStyle w:val="Footer"/>
      <w:tabs>
        <w:tab w:val="clear" w:pos="4320"/>
        <w:tab w:val="clear" w:pos="8640"/>
        <w:tab w:val="right" w:pos="10530"/>
      </w:tabs>
      <w:rPr>
        <w:szCs w:val="20"/>
      </w:rPr>
    </w:pPr>
    <w:r w:rsidRPr="006C4DFB">
      <w:rPr>
        <w:i/>
        <w:sz w:val="20"/>
        <w:szCs w:val="20"/>
      </w:rPr>
      <w:fldChar w:fldCharType="begin"/>
    </w:r>
    <w:r w:rsidR="00855F0F" w:rsidRPr="006C4DFB">
      <w:rPr>
        <w:i/>
        <w:sz w:val="20"/>
        <w:szCs w:val="20"/>
      </w:rPr>
      <w:instrText xml:space="preserve"> FILENAME </w:instrText>
    </w:r>
    <w:r w:rsidRPr="006C4DFB">
      <w:rPr>
        <w:i/>
        <w:sz w:val="20"/>
        <w:szCs w:val="20"/>
      </w:rPr>
      <w:fldChar w:fldCharType="separate"/>
    </w:r>
    <w:r w:rsidR="00771D68">
      <w:rPr>
        <w:i/>
        <w:noProof/>
        <w:sz w:val="20"/>
        <w:szCs w:val="20"/>
      </w:rPr>
      <w:t>TRBM 440 Course_Creation_Form</w:t>
    </w:r>
    <w:r w:rsidRPr="006C4DFB">
      <w:rPr>
        <w:i/>
        <w:sz w:val="20"/>
        <w:szCs w:val="20"/>
      </w:rPr>
      <w:fldChar w:fldCharType="end"/>
    </w:r>
    <w:r w:rsidR="00855F0F" w:rsidRPr="005D2E7D">
      <w:rPr>
        <w:i/>
        <w:sz w:val="20"/>
        <w:szCs w:val="20"/>
      </w:rPr>
      <w:tab/>
      <w:t xml:space="preserve">page </w:t>
    </w:r>
    <w:r w:rsidRPr="005D2E7D">
      <w:rPr>
        <w:rStyle w:val="PageNumber"/>
        <w:i/>
        <w:sz w:val="20"/>
        <w:szCs w:val="20"/>
      </w:rPr>
      <w:fldChar w:fldCharType="begin"/>
    </w:r>
    <w:r w:rsidR="00855F0F" w:rsidRPr="005D2E7D">
      <w:rPr>
        <w:rStyle w:val="PageNumber"/>
        <w:i/>
        <w:sz w:val="20"/>
        <w:szCs w:val="20"/>
      </w:rPr>
      <w:instrText xml:space="preserve"> PAGE </w:instrText>
    </w:r>
    <w:r w:rsidRPr="005D2E7D">
      <w:rPr>
        <w:rStyle w:val="PageNumber"/>
        <w:i/>
        <w:sz w:val="20"/>
        <w:szCs w:val="20"/>
      </w:rPr>
      <w:fldChar w:fldCharType="separate"/>
    </w:r>
    <w:r w:rsidR="00771D68">
      <w:rPr>
        <w:rStyle w:val="PageNumber"/>
        <w:i/>
        <w:noProof/>
        <w:sz w:val="20"/>
        <w:szCs w:val="20"/>
      </w:rPr>
      <w:t>2</w:t>
    </w:r>
    <w:r w:rsidRPr="005D2E7D">
      <w:rPr>
        <w:rStyle w:val="PageNumber"/>
        <w:i/>
        <w:sz w:val="20"/>
        <w:szCs w:val="20"/>
      </w:rPr>
      <w:fldChar w:fldCharType="end"/>
    </w:r>
    <w:r w:rsidR="00855F0F" w:rsidRPr="005D2E7D">
      <w:rPr>
        <w:rStyle w:val="PageNumber"/>
        <w:i/>
        <w:sz w:val="20"/>
        <w:szCs w:val="20"/>
      </w:rPr>
      <w:t xml:space="preserve"> of </w:t>
    </w:r>
    <w:r w:rsidRPr="005D2E7D">
      <w:rPr>
        <w:rStyle w:val="PageNumber"/>
        <w:i/>
        <w:sz w:val="20"/>
        <w:szCs w:val="20"/>
      </w:rPr>
      <w:fldChar w:fldCharType="begin"/>
    </w:r>
    <w:r w:rsidR="00855F0F" w:rsidRPr="005D2E7D">
      <w:rPr>
        <w:rStyle w:val="PageNumber"/>
        <w:i/>
        <w:sz w:val="20"/>
        <w:szCs w:val="20"/>
      </w:rPr>
      <w:instrText xml:space="preserve"> NUMPAGES </w:instrText>
    </w:r>
    <w:r w:rsidRPr="005D2E7D">
      <w:rPr>
        <w:rStyle w:val="PageNumber"/>
        <w:i/>
        <w:sz w:val="20"/>
        <w:szCs w:val="20"/>
      </w:rPr>
      <w:fldChar w:fldCharType="separate"/>
    </w:r>
    <w:r w:rsidR="00771D68">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9B5070" w:rsidRDefault="00855F0F" w:rsidP="00B8330E">
    <w:pPr>
      <w:tabs>
        <w:tab w:val="left" w:pos="7920"/>
        <w:tab w:val="left" w:pos="8730"/>
      </w:tabs>
      <w:rPr>
        <w:b/>
        <w:bCs/>
      </w:rPr>
    </w:pPr>
  </w:p>
  <w:p w:rsidR="00855F0F" w:rsidRDefault="00855F0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855F0F" w:rsidRPr="006F4936" w:rsidRDefault="00855F0F"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55F0F" w:rsidRPr="003B61CF" w:rsidRDefault="00855F0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855F0F" w:rsidRPr="003B61CF" w:rsidRDefault="00855F0F"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855F0F" w:rsidRPr="003B61CF" w:rsidRDefault="00855F0F"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855F0F" w:rsidRPr="00D7141D" w:rsidRDefault="00855F0F" w:rsidP="00B8330E">
    <w:pPr>
      <w:tabs>
        <w:tab w:val="left" w:pos="7920"/>
        <w:tab w:val="left" w:pos="8730"/>
      </w:tabs>
      <w:rPr>
        <w:b/>
        <w:bCs/>
      </w:rPr>
    </w:pPr>
  </w:p>
  <w:p w:rsidR="00855F0F" w:rsidRPr="008F3D57" w:rsidRDefault="000C0D14" w:rsidP="00B8330E">
    <w:pPr>
      <w:pStyle w:val="Footer"/>
      <w:tabs>
        <w:tab w:val="clear" w:pos="4320"/>
        <w:tab w:val="clear" w:pos="8640"/>
        <w:tab w:val="right" w:pos="10530"/>
      </w:tabs>
    </w:pPr>
    <w:r w:rsidRPr="006C4DFB">
      <w:rPr>
        <w:i/>
        <w:sz w:val="20"/>
        <w:szCs w:val="20"/>
      </w:rPr>
      <w:fldChar w:fldCharType="begin"/>
    </w:r>
    <w:r w:rsidR="00855F0F" w:rsidRPr="006C4DFB">
      <w:rPr>
        <w:i/>
        <w:sz w:val="20"/>
        <w:szCs w:val="20"/>
      </w:rPr>
      <w:instrText xml:space="preserve"> FILENAME </w:instrText>
    </w:r>
    <w:r w:rsidRPr="006C4DFB">
      <w:rPr>
        <w:i/>
        <w:sz w:val="20"/>
        <w:szCs w:val="20"/>
      </w:rPr>
      <w:fldChar w:fldCharType="separate"/>
    </w:r>
    <w:r w:rsidR="00771D68">
      <w:rPr>
        <w:i/>
        <w:noProof/>
        <w:sz w:val="20"/>
        <w:szCs w:val="20"/>
      </w:rPr>
      <w:t>TRBM 440 Course_Creation_Form</w:t>
    </w:r>
    <w:r w:rsidRPr="006C4DFB">
      <w:rPr>
        <w:i/>
        <w:sz w:val="20"/>
        <w:szCs w:val="20"/>
      </w:rPr>
      <w:fldChar w:fldCharType="end"/>
    </w:r>
    <w:r w:rsidR="00855F0F" w:rsidRPr="005D2E7D">
      <w:rPr>
        <w:i/>
        <w:sz w:val="20"/>
        <w:szCs w:val="20"/>
      </w:rPr>
      <w:tab/>
      <w:t xml:space="preserve">page </w:t>
    </w:r>
    <w:r w:rsidRPr="005D2E7D">
      <w:rPr>
        <w:rStyle w:val="PageNumber"/>
        <w:i/>
        <w:sz w:val="20"/>
        <w:szCs w:val="20"/>
      </w:rPr>
      <w:fldChar w:fldCharType="begin"/>
    </w:r>
    <w:r w:rsidR="00855F0F" w:rsidRPr="005D2E7D">
      <w:rPr>
        <w:rStyle w:val="PageNumber"/>
        <w:i/>
        <w:sz w:val="20"/>
        <w:szCs w:val="20"/>
      </w:rPr>
      <w:instrText xml:space="preserve"> PAGE </w:instrText>
    </w:r>
    <w:r w:rsidRPr="005D2E7D">
      <w:rPr>
        <w:rStyle w:val="PageNumber"/>
        <w:i/>
        <w:sz w:val="20"/>
        <w:szCs w:val="20"/>
      </w:rPr>
      <w:fldChar w:fldCharType="separate"/>
    </w:r>
    <w:r w:rsidR="00771D68">
      <w:rPr>
        <w:rStyle w:val="PageNumber"/>
        <w:i/>
        <w:noProof/>
        <w:sz w:val="20"/>
        <w:szCs w:val="20"/>
      </w:rPr>
      <w:t>1</w:t>
    </w:r>
    <w:r w:rsidRPr="005D2E7D">
      <w:rPr>
        <w:rStyle w:val="PageNumber"/>
        <w:i/>
        <w:sz w:val="20"/>
        <w:szCs w:val="20"/>
      </w:rPr>
      <w:fldChar w:fldCharType="end"/>
    </w:r>
    <w:r w:rsidR="00855F0F" w:rsidRPr="005D2E7D">
      <w:rPr>
        <w:rStyle w:val="PageNumber"/>
        <w:i/>
        <w:sz w:val="20"/>
        <w:szCs w:val="20"/>
      </w:rPr>
      <w:t xml:space="preserve"> of </w:t>
    </w:r>
    <w:r w:rsidRPr="005D2E7D">
      <w:rPr>
        <w:rStyle w:val="PageNumber"/>
        <w:i/>
        <w:sz w:val="20"/>
        <w:szCs w:val="20"/>
      </w:rPr>
      <w:fldChar w:fldCharType="begin"/>
    </w:r>
    <w:r w:rsidR="00855F0F" w:rsidRPr="005D2E7D">
      <w:rPr>
        <w:rStyle w:val="PageNumber"/>
        <w:i/>
        <w:sz w:val="20"/>
        <w:szCs w:val="20"/>
      </w:rPr>
      <w:instrText xml:space="preserve"> NUMPAGES </w:instrText>
    </w:r>
    <w:r w:rsidRPr="005D2E7D">
      <w:rPr>
        <w:rStyle w:val="PageNumber"/>
        <w:i/>
        <w:sz w:val="20"/>
        <w:szCs w:val="20"/>
      </w:rPr>
      <w:fldChar w:fldCharType="separate"/>
    </w:r>
    <w:r w:rsidR="00771D68">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F0F" w:rsidRDefault="00855F0F">
      <w:r>
        <w:separator/>
      </w:r>
    </w:p>
  </w:footnote>
  <w:footnote w:type="continuationSeparator" w:id="0">
    <w:p w:rsidR="00855F0F" w:rsidRDefault="00855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Default="00855F0F"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855F0F" w:rsidRPr="008F699A" w:rsidRDefault="00855F0F"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855F0F" w:rsidRDefault="00855F0F"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0F" w:rsidRPr="00372D68" w:rsidRDefault="00855F0F"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855F0F" w:rsidRPr="00D7141D" w:rsidRDefault="00855F0F"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B97ABC"/>
    <w:rsid w:val="0006321C"/>
    <w:rsid w:val="000B33A7"/>
    <w:rsid w:val="000C0D14"/>
    <w:rsid w:val="000F73A2"/>
    <w:rsid w:val="00131D31"/>
    <w:rsid w:val="00140864"/>
    <w:rsid w:val="00180E5B"/>
    <w:rsid w:val="001B698F"/>
    <w:rsid w:val="001D6797"/>
    <w:rsid w:val="00224226"/>
    <w:rsid w:val="00243751"/>
    <w:rsid w:val="002A51DE"/>
    <w:rsid w:val="00332D43"/>
    <w:rsid w:val="003366AA"/>
    <w:rsid w:val="003B5DBC"/>
    <w:rsid w:val="004D1D62"/>
    <w:rsid w:val="005B71C7"/>
    <w:rsid w:val="006079A8"/>
    <w:rsid w:val="00675E89"/>
    <w:rsid w:val="006A7D36"/>
    <w:rsid w:val="006B1BD1"/>
    <w:rsid w:val="006B202F"/>
    <w:rsid w:val="006B21A7"/>
    <w:rsid w:val="006E4862"/>
    <w:rsid w:val="00720AA4"/>
    <w:rsid w:val="00771D68"/>
    <w:rsid w:val="00795267"/>
    <w:rsid w:val="007D3152"/>
    <w:rsid w:val="00855F0F"/>
    <w:rsid w:val="00B04FF6"/>
    <w:rsid w:val="00B8330E"/>
    <w:rsid w:val="00B97ABC"/>
    <w:rsid w:val="00BE60FE"/>
    <w:rsid w:val="00E95FEF"/>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1674</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2</cp:revision>
  <cp:lastPrinted>2012-08-02T18:34:00Z</cp:lastPrinted>
  <dcterms:created xsi:type="dcterms:W3CDTF">2012-08-02T18:35:00Z</dcterms:created>
  <dcterms:modified xsi:type="dcterms:W3CDTF">2012-08-02T18:35:00Z</dcterms:modified>
</cp:coreProperties>
</file>