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18" w:rsidRDefault="002F3415" w:rsidP="002F3415">
      <w:pPr>
        <w:jc w:val="center"/>
      </w:pPr>
      <w:r>
        <w:t xml:space="preserve">Guidelines for an ISL designation </w:t>
      </w:r>
    </w:p>
    <w:p w:rsidR="002F3415" w:rsidRDefault="002F3415" w:rsidP="002F3415">
      <w:pPr>
        <w:jc w:val="center"/>
      </w:pPr>
    </w:p>
    <w:p w:rsidR="002F3415" w:rsidRDefault="002F3415" w:rsidP="002F3415">
      <w:r>
        <w:t>The ISL designation will be applied to courses which contain the following service learning criteria: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>Connects to a specific course outcome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>Meets an identified community/campus need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>Involves a project proposal with measurable goals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>Connects and collaborates with a community/campus partner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>Provides direct and indirect service hours as determined by student and instructor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 xml:space="preserve">Hours of service completed in collaboration with another course or class requirement 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>Involves periodic meetings with instructor and partner to review project development</w:t>
      </w:r>
    </w:p>
    <w:p w:rsidR="002F3415" w:rsidRDefault="002F3415" w:rsidP="002F3415">
      <w:pPr>
        <w:pStyle w:val="ListParagraph"/>
        <w:numPr>
          <w:ilvl w:val="0"/>
          <w:numId w:val="2"/>
        </w:numPr>
      </w:pPr>
      <w:r>
        <w:t>Project can be individual or group based</w:t>
      </w:r>
    </w:p>
    <w:p w:rsidR="00C94393" w:rsidRDefault="002F3415" w:rsidP="002F3415">
      <w:pPr>
        <w:pStyle w:val="ListParagraph"/>
        <w:numPr>
          <w:ilvl w:val="0"/>
          <w:numId w:val="2"/>
        </w:numPr>
      </w:pPr>
      <w:r>
        <w:t>Requires a written and oral reflection</w:t>
      </w:r>
    </w:p>
    <w:p w:rsidR="00C94393" w:rsidRDefault="00C94393"/>
    <w:sectPr w:rsidR="00C94393" w:rsidSect="00D21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93A2C"/>
    <w:multiLevelType w:val="hybridMultilevel"/>
    <w:tmpl w:val="EF68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886916"/>
    <w:multiLevelType w:val="hybridMultilevel"/>
    <w:tmpl w:val="88F0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4393"/>
    <w:rsid w:val="000914E0"/>
    <w:rsid w:val="002F3415"/>
    <w:rsid w:val="008C5A47"/>
    <w:rsid w:val="00C94393"/>
    <w:rsid w:val="00C96A81"/>
    <w:rsid w:val="00D2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39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aberrett</dc:creator>
  <cp:lastModifiedBy>aberrett</cp:lastModifiedBy>
  <cp:revision>2</cp:revision>
  <cp:lastPrinted>2011-02-03T20:08:00Z</cp:lastPrinted>
  <dcterms:created xsi:type="dcterms:W3CDTF">2011-02-04T00:45:00Z</dcterms:created>
  <dcterms:modified xsi:type="dcterms:W3CDTF">2011-02-04T00:45:00Z</dcterms:modified>
</cp:coreProperties>
</file>