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7F695" w14:textId="0A7B73DA" w:rsidR="00666313" w:rsidRDefault="005650C3" w:rsidP="005650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NWIC S</w:t>
      </w:r>
      <w:r w:rsidRPr="00990E2B">
        <w:rPr>
          <w:b/>
          <w:sz w:val="32"/>
          <w:szCs w:val="32"/>
        </w:rPr>
        <w:t>yllabus</w:t>
      </w:r>
      <w:r>
        <w:rPr>
          <w:b/>
          <w:sz w:val="32"/>
          <w:szCs w:val="32"/>
        </w:rPr>
        <w:t xml:space="preserve"> </w:t>
      </w:r>
      <w:r w:rsidR="00666313">
        <w:rPr>
          <w:b/>
          <w:sz w:val="32"/>
          <w:szCs w:val="32"/>
        </w:rPr>
        <w:t>Guidelines</w:t>
      </w:r>
      <w:r w:rsidR="00EF5644">
        <w:rPr>
          <w:b/>
          <w:sz w:val="32"/>
          <w:szCs w:val="32"/>
        </w:rPr>
        <w:br/>
      </w:r>
      <w:r w:rsidR="00A66B61">
        <w:rPr>
          <w:b/>
        </w:rPr>
        <w:t>Draft February</w:t>
      </w:r>
      <w:bookmarkStart w:id="0" w:name="_GoBack"/>
      <w:bookmarkEnd w:id="0"/>
      <w:r w:rsidR="00A66B61">
        <w:rPr>
          <w:b/>
        </w:rPr>
        <w:t xml:space="preserve"> 1</w:t>
      </w:r>
      <w:r w:rsidR="00921926">
        <w:rPr>
          <w:b/>
        </w:rPr>
        <w:t>, 2017</w:t>
      </w:r>
    </w:p>
    <w:p w14:paraId="600B8812" w14:textId="77777777" w:rsidR="00666313" w:rsidRPr="00666313" w:rsidRDefault="00666313" w:rsidP="00E14A3B">
      <w:pPr>
        <w:tabs>
          <w:tab w:val="left" w:pos="3150"/>
        </w:tabs>
        <w:rPr>
          <w:b/>
        </w:rPr>
      </w:pPr>
    </w:p>
    <w:p w14:paraId="3570017E" w14:textId="1ECF894A" w:rsidR="00B51E2C" w:rsidRDefault="00666313" w:rsidP="00666313">
      <w:pPr>
        <w:rPr>
          <w:b/>
        </w:rPr>
      </w:pPr>
      <w:r>
        <w:rPr>
          <w:b/>
        </w:rPr>
        <w:t>Overview:</w:t>
      </w:r>
      <w:r w:rsidRPr="006E2830">
        <w:t xml:space="preserve"> </w:t>
      </w:r>
      <w:r w:rsidR="00B51E2C" w:rsidRPr="006E2830">
        <w:t>These guidelines are presented in order to ensure that NWIC syllabi contain vital and helpful information to students</w:t>
      </w:r>
      <w:r w:rsidR="008256AB">
        <w:t xml:space="preserve">. The guidelines are also used for review </w:t>
      </w:r>
      <w:r w:rsidR="00B51E2C" w:rsidRPr="006E2830">
        <w:t xml:space="preserve">by the Curriculum Committee, and to support new faculty in developing </w:t>
      </w:r>
      <w:r w:rsidR="008256AB">
        <w:t xml:space="preserve">new </w:t>
      </w:r>
      <w:r w:rsidR="00B51E2C" w:rsidRPr="006E2830">
        <w:t xml:space="preserve">syllabi. </w:t>
      </w:r>
      <w:r w:rsidRPr="006E2830">
        <w:t>T</w:t>
      </w:r>
      <w:r w:rsidR="00B51E2C" w:rsidRPr="006E2830">
        <w:t xml:space="preserve">hese guidelines </w:t>
      </w:r>
      <w:r w:rsidR="00921926">
        <w:t>provide</w:t>
      </w:r>
      <w:r w:rsidR="00B51E2C" w:rsidRPr="006E2830">
        <w:t xml:space="preserve"> a checklist of required and </w:t>
      </w:r>
      <w:r w:rsidR="00697D06" w:rsidRPr="006E2830">
        <w:t>optional</w:t>
      </w:r>
      <w:r w:rsidR="00B51E2C" w:rsidRPr="006E2830">
        <w:t xml:space="preserve"> items to include </w:t>
      </w:r>
      <w:r w:rsidR="00F4025C">
        <w:t>i</w:t>
      </w:r>
      <w:r w:rsidR="00F4025C" w:rsidRPr="006E2830">
        <w:t xml:space="preserve">n </w:t>
      </w:r>
      <w:r w:rsidR="00B51E2C" w:rsidRPr="006E2830">
        <w:t>syllabi</w:t>
      </w:r>
      <w:r w:rsidR="00697D06" w:rsidRPr="006E2830">
        <w:t>, description of each item,</w:t>
      </w:r>
      <w:r w:rsidR="00B51E2C" w:rsidRPr="006E2830">
        <w:t xml:space="preserve"> and a</w:t>
      </w:r>
      <w:r w:rsidR="00921926">
        <w:t xml:space="preserve"> link to</w:t>
      </w:r>
      <w:r w:rsidR="00B51E2C" w:rsidRPr="006E2830">
        <w:t xml:space="preserve"> example </w:t>
      </w:r>
      <w:r w:rsidR="00921926">
        <w:t>syllabi</w:t>
      </w:r>
      <w:r w:rsidR="006F2771" w:rsidRPr="006E2830">
        <w:t>.</w:t>
      </w:r>
    </w:p>
    <w:p w14:paraId="24F60848" w14:textId="77777777" w:rsidR="00B51E2C" w:rsidRDefault="00B51E2C" w:rsidP="00666313">
      <w:pPr>
        <w:rPr>
          <w:b/>
        </w:rPr>
      </w:pPr>
    </w:p>
    <w:p w14:paraId="0DA86CE7" w14:textId="77777777" w:rsidR="00B51E2C" w:rsidRPr="00B51E2C" w:rsidRDefault="006F2771" w:rsidP="00D81B72">
      <w:pPr>
        <w:outlineLvl w:val="0"/>
        <w:rPr>
          <w:b/>
          <w:u w:val="single"/>
        </w:rPr>
      </w:pPr>
      <w:r>
        <w:rPr>
          <w:b/>
          <w:u w:val="single"/>
        </w:rPr>
        <w:t>Syllabus Checklist</w:t>
      </w:r>
    </w:p>
    <w:p w14:paraId="11669CFB" w14:textId="2119C36F" w:rsidR="00B51E2C" w:rsidRPr="006E2830" w:rsidRDefault="008256AB" w:rsidP="00666313">
      <w:r>
        <w:t>Each</w:t>
      </w:r>
      <w:r w:rsidR="00B51E2C" w:rsidRPr="006E2830">
        <w:t xml:space="preserve"> </w:t>
      </w:r>
      <w:r>
        <w:t>syllabus</w:t>
      </w:r>
      <w:r w:rsidR="006F2771" w:rsidRPr="006E2830">
        <w:t xml:space="preserve"> </w:t>
      </w:r>
      <w:r w:rsidR="0035758E">
        <w:t>require</w:t>
      </w:r>
      <w:r>
        <w:t>s</w:t>
      </w:r>
      <w:r w:rsidR="006F2771" w:rsidRPr="006E2830">
        <w:t xml:space="preserve"> </w:t>
      </w:r>
      <w:r w:rsidR="00B45484" w:rsidRPr="006E2830">
        <w:t xml:space="preserve">the following </w:t>
      </w:r>
      <w:r w:rsidR="006F2771" w:rsidRPr="006E2830">
        <w:t>items</w:t>
      </w:r>
      <w:r w:rsidR="00921926">
        <w:t xml:space="preserve"> at a minimum. The order </w:t>
      </w:r>
      <w:r>
        <w:t xml:space="preserve">of these items </w:t>
      </w:r>
      <w:r w:rsidR="00921926">
        <w:t xml:space="preserve">is not </w:t>
      </w:r>
      <w:r w:rsidR="00D81B72">
        <w:t xml:space="preserve">prescribed </w:t>
      </w:r>
      <w:r w:rsidR="00921926">
        <w:t>but should make logical sense</w:t>
      </w:r>
      <w:r>
        <w:t xml:space="preserve"> for students. Optional items to include on the syllabus follow in the second list.</w:t>
      </w:r>
    </w:p>
    <w:p w14:paraId="28A11277" w14:textId="77777777" w:rsidR="00B51E2C" w:rsidRDefault="00B51E2C" w:rsidP="00666313">
      <w:pPr>
        <w:rPr>
          <w:b/>
        </w:rPr>
      </w:pPr>
    </w:p>
    <w:p w14:paraId="464E2B6F" w14:textId="5A06A394" w:rsidR="005D2A2C" w:rsidRPr="00E0672F" w:rsidRDefault="005D2A2C" w:rsidP="00D81B72">
      <w:pPr>
        <w:outlineLvl w:val="0"/>
        <w:rPr>
          <w:b/>
          <w:sz w:val="28"/>
          <w:szCs w:val="28"/>
        </w:rPr>
      </w:pPr>
      <w:r w:rsidRPr="00E0672F">
        <w:rPr>
          <w:b/>
          <w:sz w:val="28"/>
          <w:szCs w:val="28"/>
        </w:rPr>
        <w:t>Requ</w:t>
      </w:r>
      <w:r w:rsidR="00113DF5" w:rsidRPr="00E0672F">
        <w:rPr>
          <w:b/>
          <w:sz w:val="28"/>
          <w:szCs w:val="28"/>
        </w:rPr>
        <w:t>i</w:t>
      </w:r>
      <w:r w:rsidR="008256AB">
        <w:rPr>
          <w:b/>
          <w:sz w:val="28"/>
          <w:szCs w:val="28"/>
        </w:rPr>
        <w:t>red I</w:t>
      </w:r>
      <w:r w:rsidRPr="00E0672F">
        <w:rPr>
          <w:b/>
          <w:sz w:val="28"/>
          <w:szCs w:val="28"/>
        </w:rPr>
        <w:t>tems</w:t>
      </w:r>
      <w:r w:rsidR="008256AB">
        <w:rPr>
          <w:b/>
          <w:sz w:val="28"/>
          <w:szCs w:val="28"/>
        </w:rPr>
        <w:t xml:space="preserve"> to Include on Syllabus</w:t>
      </w:r>
    </w:p>
    <w:p w14:paraId="3FE510C0" w14:textId="77777777" w:rsidR="00697D06" w:rsidRPr="00697D06" w:rsidRDefault="00697D06" w:rsidP="00697D06">
      <w:pPr>
        <w:numPr>
          <w:ilvl w:val="0"/>
          <w:numId w:val="10"/>
        </w:numPr>
        <w:rPr>
          <w:b/>
        </w:rPr>
      </w:pPr>
      <w:r>
        <w:rPr>
          <w:b/>
        </w:rPr>
        <w:t>Course Title</w:t>
      </w:r>
    </w:p>
    <w:p w14:paraId="51C05DE8" w14:textId="77777777" w:rsidR="00697D06" w:rsidRPr="00697D06" w:rsidRDefault="00697D06" w:rsidP="00697D06">
      <w:pPr>
        <w:numPr>
          <w:ilvl w:val="0"/>
          <w:numId w:val="10"/>
        </w:numPr>
        <w:rPr>
          <w:b/>
        </w:rPr>
      </w:pPr>
      <w:r w:rsidRPr="00697D06">
        <w:rPr>
          <w:b/>
        </w:rPr>
        <w:t>Su</w:t>
      </w:r>
      <w:r>
        <w:rPr>
          <w:b/>
        </w:rPr>
        <w:t>bject Code, Number, and Section</w:t>
      </w:r>
    </w:p>
    <w:p w14:paraId="5BDF640C" w14:textId="77777777" w:rsidR="00697D06" w:rsidRPr="00697D06" w:rsidRDefault="00697D06" w:rsidP="00697D06">
      <w:pPr>
        <w:numPr>
          <w:ilvl w:val="0"/>
          <w:numId w:val="10"/>
        </w:numPr>
        <w:rPr>
          <w:b/>
        </w:rPr>
      </w:pPr>
      <w:r>
        <w:rPr>
          <w:b/>
        </w:rPr>
        <w:t>Number of Credits</w:t>
      </w:r>
    </w:p>
    <w:p w14:paraId="240E073D" w14:textId="07A5D6F0" w:rsidR="00697D06" w:rsidRPr="00697D06" w:rsidRDefault="00697D06" w:rsidP="00697D06">
      <w:pPr>
        <w:numPr>
          <w:ilvl w:val="0"/>
          <w:numId w:val="10"/>
        </w:numPr>
        <w:rPr>
          <w:b/>
        </w:rPr>
      </w:pPr>
      <w:r>
        <w:rPr>
          <w:b/>
        </w:rPr>
        <w:t xml:space="preserve">Quarter </w:t>
      </w:r>
      <w:r w:rsidR="009070FB">
        <w:rPr>
          <w:b/>
        </w:rPr>
        <w:t>Being Offered</w:t>
      </w:r>
    </w:p>
    <w:p w14:paraId="493871B2" w14:textId="30E17335" w:rsidR="00847066" w:rsidRDefault="00847066" w:rsidP="00697D06">
      <w:pPr>
        <w:numPr>
          <w:ilvl w:val="0"/>
          <w:numId w:val="10"/>
        </w:numPr>
        <w:rPr>
          <w:b/>
        </w:rPr>
      </w:pPr>
      <w:r>
        <w:rPr>
          <w:b/>
        </w:rPr>
        <w:t>Class Meeting Location</w:t>
      </w:r>
      <w:r w:rsidRPr="006E2830">
        <w:t xml:space="preserve"> (</w:t>
      </w:r>
      <w:r w:rsidR="00921926">
        <w:t xml:space="preserve">only </w:t>
      </w:r>
      <w:r w:rsidRPr="006E2830">
        <w:t>for face-to-face classes)</w:t>
      </w:r>
    </w:p>
    <w:p w14:paraId="156E9EE5" w14:textId="540D7C83" w:rsidR="00697D06" w:rsidRPr="00697D06" w:rsidRDefault="00847066" w:rsidP="00697D06">
      <w:pPr>
        <w:numPr>
          <w:ilvl w:val="0"/>
          <w:numId w:val="10"/>
        </w:numPr>
        <w:rPr>
          <w:b/>
        </w:rPr>
      </w:pPr>
      <w:r>
        <w:rPr>
          <w:b/>
        </w:rPr>
        <w:t>Meeting Days and Times</w:t>
      </w:r>
      <w:r w:rsidRPr="006E2830">
        <w:t xml:space="preserve"> (</w:t>
      </w:r>
      <w:r w:rsidR="00921926">
        <w:t xml:space="preserve">only </w:t>
      </w:r>
      <w:r w:rsidRPr="006E2830">
        <w:t>for classes with meeting times)</w:t>
      </w:r>
    </w:p>
    <w:p w14:paraId="4FD279E0" w14:textId="167A902C" w:rsidR="00697D06" w:rsidRPr="00697D06" w:rsidRDefault="00847066" w:rsidP="00697D06">
      <w:pPr>
        <w:numPr>
          <w:ilvl w:val="0"/>
          <w:numId w:val="10"/>
        </w:numPr>
        <w:rPr>
          <w:b/>
        </w:rPr>
      </w:pPr>
      <w:r>
        <w:rPr>
          <w:b/>
        </w:rPr>
        <w:t>Instructor</w:t>
      </w:r>
      <w:r w:rsidR="00921926">
        <w:rPr>
          <w:b/>
        </w:rPr>
        <w:t>’s</w:t>
      </w:r>
      <w:r>
        <w:rPr>
          <w:b/>
        </w:rPr>
        <w:t xml:space="preserve"> Name</w:t>
      </w:r>
    </w:p>
    <w:p w14:paraId="589A798A" w14:textId="76F9A01A" w:rsidR="00697D06" w:rsidRPr="00697D06" w:rsidRDefault="00847066" w:rsidP="00697D06">
      <w:pPr>
        <w:numPr>
          <w:ilvl w:val="0"/>
          <w:numId w:val="10"/>
        </w:numPr>
        <w:rPr>
          <w:b/>
        </w:rPr>
      </w:pPr>
      <w:r>
        <w:rPr>
          <w:b/>
        </w:rPr>
        <w:t>Office Location</w:t>
      </w:r>
      <w:r w:rsidRPr="006E2830">
        <w:t xml:space="preserve"> </w:t>
      </w:r>
      <w:r w:rsidR="00923AAC" w:rsidRPr="006E2830">
        <w:t>(</w:t>
      </w:r>
      <w:r w:rsidRPr="006E2830">
        <w:t xml:space="preserve">or </w:t>
      </w:r>
      <w:r w:rsidR="00921926">
        <w:t xml:space="preserve">other appropriate information for </w:t>
      </w:r>
      <w:r w:rsidRPr="006E2830">
        <w:t>where to locate instructor</w:t>
      </w:r>
      <w:r w:rsidR="00923AAC" w:rsidRPr="006E2830">
        <w:t>)</w:t>
      </w:r>
    </w:p>
    <w:p w14:paraId="393583F1" w14:textId="0033757B" w:rsidR="00697D06" w:rsidRPr="00697D06" w:rsidRDefault="00847066" w:rsidP="00697D06">
      <w:pPr>
        <w:numPr>
          <w:ilvl w:val="0"/>
          <w:numId w:val="10"/>
        </w:numPr>
        <w:rPr>
          <w:b/>
        </w:rPr>
      </w:pPr>
      <w:r>
        <w:rPr>
          <w:b/>
        </w:rPr>
        <w:t>Office Hours</w:t>
      </w:r>
      <w:r w:rsidR="00923AAC" w:rsidRPr="006E2830">
        <w:t xml:space="preserve"> (</w:t>
      </w:r>
      <w:r w:rsidRPr="006E2830">
        <w:t>if appropriate</w:t>
      </w:r>
      <w:r w:rsidR="00923AAC" w:rsidRPr="006E2830">
        <w:t>)</w:t>
      </w:r>
    </w:p>
    <w:p w14:paraId="5513821A" w14:textId="77777777" w:rsidR="00697D06" w:rsidRPr="00697D06" w:rsidRDefault="00847066" w:rsidP="00697D06">
      <w:pPr>
        <w:numPr>
          <w:ilvl w:val="0"/>
          <w:numId w:val="10"/>
        </w:numPr>
        <w:rPr>
          <w:b/>
        </w:rPr>
      </w:pPr>
      <w:r>
        <w:rPr>
          <w:b/>
        </w:rPr>
        <w:t>Telephone/Fax</w:t>
      </w:r>
    </w:p>
    <w:p w14:paraId="6872F935" w14:textId="77777777" w:rsidR="00697D06" w:rsidRPr="00847066" w:rsidRDefault="00502391" w:rsidP="00847066">
      <w:pPr>
        <w:numPr>
          <w:ilvl w:val="0"/>
          <w:numId w:val="10"/>
        </w:numPr>
        <w:rPr>
          <w:b/>
        </w:rPr>
      </w:pPr>
      <w:r>
        <w:rPr>
          <w:b/>
        </w:rPr>
        <w:t>Email</w:t>
      </w:r>
    </w:p>
    <w:p w14:paraId="1DCF5753" w14:textId="77777777" w:rsidR="00697D06" w:rsidRPr="00847066" w:rsidRDefault="00697D06" w:rsidP="00847066">
      <w:pPr>
        <w:numPr>
          <w:ilvl w:val="0"/>
          <w:numId w:val="10"/>
        </w:numPr>
        <w:rPr>
          <w:b/>
        </w:rPr>
      </w:pPr>
      <w:r w:rsidRPr="00697D06">
        <w:rPr>
          <w:b/>
        </w:rPr>
        <w:t>Course Description</w:t>
      </w:r>
    </w:p>
    <w:p w14:paraId="3655C24D" w14:textId="77777777" w:rsidR="00697D06" w:rsidRPr="00697D06" w:rsidRDefault="00697D06" w:rsidP="00697D06">
      <w:pPr>
        <w:numPr>
          <w:ilvl w:val="0"/>
          <w:numId w:val="10"/>
        </w:numPr>
        <w:rPr>
          <w:b/>
        </w:rPr>
      </w:pPr>
      <w:r w:rsidRPr="00697D06">
        <w:rPr>
          <w:b/>
        </w:rPr>
        <w:t>Course Prerequisites</w:t>
      </w:r>
      <w:r w:rsidRPr="006E2830">
        <w:t xml:space="preserve"> (if any)</w:t>
      </w:r>
    </w:p>
    <w:p w14:paraId="130BD1D4" w14:textId="49727068" w:rsidR="00847066" w:rsidRDefault="00697D06" w:rsidP="00697D06">
      <w:pPr>
        <w:numPr>
          <w:ilvl w:val="0"/>
          <w:numId w:val="10"/>
        </w:numPr>
        <w:rPr>
          <w:b/>
        </w:rPr>
      </w:pPr>
      <w:r w:rsidRPr="00697D06">
        <w:rPr>
          <w:b/>
        </w:rPr>
        <w:t>Text(s)/Reading</w:t>
      </w:r>
      <w:r w:rsidR="00B510A2">
        <w:rPr>
          <w:b/>
        </w:rPr>
        <w:t>(</w:t>
      </w:r>
      <w:r w:rsidRPr="00697D06">
        <w:rPr>
          <w:b/>
        </w:rPr>
        <w:t>s</w:t>
      </w:r>
      <w:r w:rsidR="00B510A2">
        <w:rPr>
          <w:b/>
        </w:rPr>
        <w:t>)</w:t>
      </w:r>
      <w:r w:rsidRPr="00697D06">
        <w:rPr>
          <w:b/>
        </w:rPr>
        <w:t>/</w:t>
      </w:r>
      <w:r w:rsidR="00B510A2">
        <w:rPr>
          <w:b/>
        </w:rPr>
        <w:t xml:space="preserve">Other </w:t>
      </w:r>
      <w:r w:rsidRPr="00697D06">
        <w:rPr>
          <w:b/>
        </w:rPr>
        <w:t>Material</w:t>
      </w:r>
      <w:r w:rsidR="00B510A2">
        <w:rPr>
          <w:b/>
        </w:rPr>
        <w:t>(</w:t>
      </w:r>
      <w:r w:rsidRPr="00697D06">
        <w:rPr>
          <w:b/>
        </w:rPr>
        <w:t>s</w:t>
      </w:r>
      <w:r w:rsidR="00B510A2">
        <w:rPr>
          <w:b/>
        </w:rPr>
        <w:t>)</w:t>
      </w:r>
    </w:p>
    <w:p w14:paraId="2F1616AE" w14:textId="144D1D59" w:rsidR="00697D06" w:rsidRPr="00847066" w:rsidRDefault="00697D06" w:rsidP="00697D06">
      <w:pPr>
        <w:numPr>
          <w:ilvl w:val="0"/>
          <w:numId w:val="10"/>
        </w:numPr>
        <w:rPr>
          <w:b/>
        </w:rPr>
      </w:pPr>
      <w:r w:rsidRPr="00847066">
        <w:rPr>
          <w:b/>
        </w:rPr>
        <w:t>Course Outcomes</w:t>
      </w:r>
      <w:r w:rsidR="00847066">
        <w:rPr>
          <w:b/>
        </w:rPr>
        <w:t xml:space="preserve"> with </w:t>
      </w:r>
      <w:r w:rsidR="00921926">
        <w:rPr>
          <w:b/>
        </w:rPr>
        <w:t xml:space="preserve">Associated </w:t>
      </w:r>
      <w:r w:rsidR="00847066">
        <w:rPr>
          <w:b/>
        </w:rPr>
        <w:t xml:space="preserve">Institutional </w:t>
      </w:r>
      <w:r w:rsidR="00B510A2">
        <w:rPr>
          <w:b/>
        </w:rPr>
        <w:t>Outcomes</w:t>
      </w:r>
      <w:r w:rsidR="00921926">
        <w:rPr>
          <w:b/>
        </w:rPr>
        <w:t xml:space="preserve"> </w:t>
      </w:r>
    </w:p>
    <w:p w14:paraId="7D70F037" w14:textId="185224A7" w:rsidR="00697D06" w:rsidRPr="00847066" w:rsidRDefault="00697D06" w:rsidP="00697D06">
      <w:pPr>
        <w:numPr>
          <w:ilvl w:val="0"/>
          <w:numId w:val="10"/>
        </w:numPr>
        <w:rPr>
          <w:b/>
        </w:rPr>
      </w:pPr>
      <w:r w:rsidRPr="00847066">
        <w:rPr>
          <w:b/>
        </w:rPr>
        <w:t xml:space="preserve">Program </w:t>
      </w:r>
      <w:r w:rsidR="008D3A14">
        <w:rPr>
          <w:b/>
        </w:rPr>
        <w:t xml:space="preserve">and Institutional </w:t>
      </w:r>
      <w:r w:rsidRPr="00847066">
        <w:rPr>
          <w:b/>
        </w:rPr>
        <w:t>Outcomes</w:t>
      </w:r>
      <w:r w:rsidR="00B510A2" w:rsidRPr="006E2830">
        <w:t xml:space="preserve"> (</w:t>
      </w:r>
      <w:r w:rsidR="00921926">
        <w:t>as</w:t>
      </w:r>
      <w:r w:rsidR="00847066" w:rsidRPr="006E2830">
        <w:t xml:space="preserve"> appropriate</w:t>
      </w:r>
      <w:r w:rsidR="00B510A2" w:rsidRPr="006E2830">
        <w:t>)</w:t>
      </w:r>
    </w:p>
    <w:p w14:paraId="70BC7A78" w14:textId="77777777" w:rsidR="00847066" w:rsidRDefault="00847066" w:rsidP="00697D06">
      <w:pPr>
        <w:numPr>
          <w:ilvl w:val="0"/>
          <w:numId w:val="10"/>
        </w:numPr>
        <w:rPr>
          <w:b/>
        </w:rPr>
      </w:pPr>
      <w:r>
        <w:rPr>
          <w:b/>
        </w:rPr>
        <w:t>Course Requirements</w:t>
      </w:r>
    </w:p>
    <w:p w14:paraId="09B33D9D" w14:textId="2254C95A" w:rsidR="00847066" w:rsidRDefault="00921926" w:rsidP="00697D06">
      <w:pPr>
        <w:numPr>
          <w:ilvl w:val="0"/>
          <w:numId w:val="10"/>
        </w:numPr>
        <w:rPr>
          <w:b/>
        </w:rPr>
      </w:pPr>
      <w:r>
        <w:rPr>
          <w:b/>
        </w:rPr>
        <w:t xml:space="preserve">Description of </w:t>
      </w:r>
      <w:r w:rsidR="00697D06" w:rsidRPr="00697D06">
        <w:rPr>
          <w:b/>
        </w:rPr>
        <w:t>Assignment</w:t>
      </w:r>
      <w:r w:rsidR="00847066">
        <w:rPr>
          <w:b/>
        </w:rPr>
        <w:t>s</w:t>
      </w:r>
      <w:r w:rsidR="00492E05">
        <w:t xml:space="preserve"> </w:t>
      </w:r>
    </w:p>
    <w:p w14:paraId="707BDEAD" w14:textId="77777777" w:rsidR="00847066" w:rsidRDefault="00697D06" w:rsidP="00697D06">
      <w:pPr>
        <w:numPr>
          <w:ilvl w:val="0"/>
          <w:numId w:val="10"/>
        </w:numPr>
        <w:rPr>
          <w:b/>
        </w:rPr>
      </w:pPr>
      <w:r w:rsidRPr="00697D06">
        <w:rPr>
          <w:b/>
        </w:rPr>
        <w:t>Grading</w:t>
      </w:r>
      <w:r w:rsidR="00847066">
        <w:rPr>
          <w:b/>
        </w:rPr>
        <w:t xml:space="preserve"> Criteria</w:t>
      </w:r>
    </w:p>
    <w:p w14:paraId="5B1A7EBE" w14:textId="77777777" w:rsidR="00847066" w:rsidRDefault="00847066" w:rsidP="00697D06">
      <w:pPr>
        <w:numPr>
          <w:ilvl w:val="0"/>
          <w:numId w:val="10"/>
        </w:numPr>
        <w:rPr>
          <w:b/>
        </w:rPr>
      </w:pPr>
      <w:r>
        <w:rPr>
          <w:b/>
        </w:rPr>
        <w:t xml:space="preserve">Class </w:t>
      </w:r>
      <w:r w:rsidR="00697D06" w:rsidRPr="00697D06">
        <w:rPr>
          <w:b/>
        </w:rPr>
        <w:t>Outline/Schedule of Topics</w:t>
      </w:r>
    </w:p>
    <w:p w14:paraId="227D2E72" w14:textId="77777777" w:rsidR="00502391" w:rsidRPr="00502391" w:rsidRDefault="00502391" w:rsidP="00502391">
      <w:pPr>
        <w:rPr>
          <w:b/>
        </w:rPr>
      </w:pPr>
    </w:p>
    <w:p w14:paraId="4E1715AF" w14:textId="10C24CFE" w:rsidR="00385E6C" w:rsidRDefault="00697D06" w:rsidP="00847066">
      <w:pPr>
        <w:rPr>
          <w:b/>
          <w:sz w:val="28"/>
          <w:szCs w:val="28"/>
        </w:rPr>
      </w:pPr>
      <w:r w:rsidRPr="00E0672F">
        <w:rPr>
          <w:b/>
          <w:sz w:val="28"/>
          <w:szCs w:val="28"/>
        </w:rPr>
        <w:t xml:space="preserve">Optional </w:t>
      </w:r>
      <w:r w:rsidR="00385E6C">
        <w:rPr>
          <w:b/>
          <w:sz w:val="28"/>
          <w:szCs w:val="28"/>
        </w:rPr>
        <w:t>I</w:t>
      </w:r>
      <w:r w:rsidR="00385E6C" w:rsidRPr="00E0672F">
        <w:rPr>
          <w:b/>
          <w:sz w:val="28"/>
          <w:szCs w:val="28"/>
        </w:rPr>
        <w:t xml:space="preserve">tems </w:t>
      </w:r>
      <w:r w:rsidR="008256AB">
        <w:rPr>
          <w:b/>
          <w:sz w:val="28"/>
          <w:szCs w:val="28"/>
        </w:rPr>
        <w:t xml:space="preserve">to </w:t>
      </w:r>
      <w:r w:rsidR="00385E6C">
        <w:rPr>
          <w:b/>
          <w:sz w:val="28"/>
          <w:szCs w:val="28"/>
        </w:rPr>
        <w:t xml:space="preserve">Include </w:t>
      </w:r>
      <w:r w:rsidR="008256AB">
        <w:rPr>
          <w:b/>
          <w:sz w:val="28"/>
          <w:szCs w:val="28"/>
        </w:rPr>
        <w:t xml:space="preserve">on </w:t>
      </w:r>
      <w:r w:rsidR="00385E6C">
        <w:rPr>
          <w:b/>
          <w:sz w:val="28"/>
          <w:szCs w:val="28"/>
        </w:rPr>
        <w:t>Syllabus</w:t>
      </w:r>
    </w:p>
    <w:p w14:paraId="376B82B6" w14:textId="3145EFB8" w:rsidR="00847066" w:rsidRPr="00113DF5" w:rsidRDefault="00E0672F" w:rsidP="00847066">
      <w:pPr>
        <w:rPr>
          <w:b/>
        </w:rPr>
      </w:pPr>
      <w:r w:rsidRPr="00E0672F">
        <w:rPr>
          <w:b/>
          <w:sz w:val="20"/>
          <w:szCs w:val="20"/>
        </w:rPr>
        <w:t>Note that instructors may include these items in other documents distributed to students</w:t>
      </w:r>
      <w:r w:rsidR="00A45B91">
        <w:rPr>
          <w:b/>
          <w:sz w:val="20"/>
          <w:szCs w:val="20"/>
        </w:rPr>
        <w:t>.</w:t>
      </w:r>
    </w:p>
    <w:p w14:paraId="1217465E" w14:textId="0950D652" w:rsidR="00921926" w:rsidRDefault="00921926" w:rsidP="00670BBB">
      <w:pPr>
        <w:numPr>
          <w:ilvl w:val="0"/>
          <w:numId w:val="10"/>
        </w:numPr>
        <w:rPr>
          <w:b/>
        </w:rPr>
      </w:pPr>
      <w:r>
        <w:rPr>
          <w:b/>
        </w:rPr>
        <w:t>Additional course description or introduction to the course</w:t>
      </w:r>
    </w:p>
    <w:p w14:paraId="6F65ACE3" w14:textId="21F32EA3" w:rsidR="00670BBB" w:rsidRDefault="00670BBB" w:rsidP="00670BBB">
      <w:pPr>
        <w:numPr>
          <w:ilvl w:val="0"/>
          <w:numId w:val="10"/>
        </w:numPr>
        <w:rPr>
          <w:b/>
        </w:rPr>
      </w:pPr>
      <w:r>
        <w:rPr>
          <w:b/>
        </w:rPr>
        <w:t>Additional instructor contact information, if desired</w:t>
      </w:r>
    </w:p>
    <w:p w14:paraId="7EB851D0" w14:textId="0265FAED" w:rsidR="00670BBB" w:rsidRDefault="00670BBB" w:rsidP="00670BBB">
      <w:pPr>
        <w:numPr>
          <w:ilvl w:val="0"/>
          <w:numId w:val="10"/>
        </w:numPr>
        <w:rPr>
          <w:b/>
        </w:rPr>
      </w:pPr>
      <w:r>
        <w:rPr>
          <w:b/>
        </w:rPr>
        <w:t xml:space="preserve">Relationship of the course to subsequent courses </w:t>
      </w:r>
      <w:r w:rsidR="00F74C03">
        <w:rPr>
          <w:b/>
        </w:rPr>
        <w:t xml:space="preserve">or course series </w:t>
      </w:r>
      <w:r>
        <w:rPr>
          <w:b/>
        </w:rPr>
        <w:t>(e.g., if the course is a prerequeset for subsequent courses)</w:t>
      </w:r>
    </w:p>
    <w:p w14:paraId="2AA67B93" w14:textId="425D6AF6" w:rsidR="00670BBB" w:rsidRDefault="007253A3" w:rsidP="00670BBB">
      <w:pPr>
        <w:numPr>
          <w:ilvl w:val="0"/>
          <w:numId w:val="10"/>
        </w:numPr>
        <w:rPr>
          <w:b/>
        </w:rPr>
      </w:pPr>
      <w:r>
        <w:rPr>
          <w:b/>
        </w:rPr>
        <w:t>How to Obtain or Deliver</w:t>
      </w:r>
      <w:r w:rsidR="00670BBB">
        <w:rPr>
          <w:b/>
        </w:rPr>
        <w:t xml:space="preserve"> </w:t>
      </w:r>
      <w:r w:rsidR="00F74C03">
        <w:rPr>
          <w:b/>
        </w:rPr>
        <w:t>Assignments</w:t>
      </w:r>
    </w:p>
    <w:p w14:paraId="4E0C9A50" w14:textId="3041E742" w:rsidR="00847066" w:rsidRDefault="00697D06" w:rsidP="00697D06">
      <w:pPr>
        <w:numPr>
          <w:ilvl w:val="0"/>
          <w:numId w:val="10"/>
        </w:numPr>
        <w:rPr>
          <w:b/>
        </w:rPr>
      </w:pPr>
      <w:r w:rsidRPr="00697D06">
        <w:rPr>
          <w:b/>
        </w:rPr>
        <w:t xml:space="preserve">Information </w:t>
      </w:r>
      <w:r w:rsidR="00793B2B">
        <w:rPr>
          <w:b/>
        </w:rPr>
        <w:t>R</w:t>
      </w:r>
      <w:r w:rsidR="00793B2B" w:rsidRPr="00697D06">
        <w:rPr>
          <w:b/>
        </w:rPr>
        <w:t xml:space="preserve">elated </w:t>
      </w:r>
      <w:r w:rsidRPr="00697D06">
        <w:rPr>
          <w:b/>
        </w:rPr>
        <w:t xml:space="preserve">to the </w:t>
      </w:r>
      <w:r w:rsidR="00793B2B">
        <w:rPr>
          <w:b/>
        </w:rPr>
        <w:t>U</w:t>
      </w:r>
      <w:r w:rsidR="00793B2B" w:rsidRPr="00697D06">
        <w:rPr>
          <w:b/>
        </w:rPr>
        <w:t xml:space="preserve">se </w:t>
      </w:r>
      <w:r w:rsidRPr="00697D06">
        <w:rPr>
          <w:b/>
        </w:rPr>
        <w:t xml:space="preserve">of </w:t>
      </w:r>
      <w:r w:rsidR="00793B2B">
        <w:rPr>
          <w:b/>
        </w:rPr>
        <w:t>O</w:t>
      </w:r>
      <w:r w:rsidR="00793B2B" w:rsidRPr="00697D06">
        <w:rPr>
          <w:b/>
        </w:rPr>
        <w:t xml:space="preserve">nline </w:t>
      </w:r>
      <w:r w:rsidR="00793B2B">
        <w:rPr>
          <w:b/>
        </w:rPr>
        <w:t>C</w:t>
      </w:r>
      <w:r w:rsidR="00793B2B" w:rsidRPr="00697D06">
        <w:rPr>
          <w:b/>
        </w:rPr>
        <w:t>ourseware</w:t>
      </w:r>
    </w:p>
    <w:p w14:paraId="7A21AC5B" w14:textId="77777777" w:rsidR="00041EBE" w:rsidRDefault="00041EBE" w:rsidP="00041EBE">
      <w:pPr>
        <w:numPr>
          <w:ilvl w:val="0"/>
          <w:numId w:val="10"/>
        </w:numPr>
        <w:rPr>
          <w:b/>
        </w:rPr>
      </w:pPr>
      <w:r>
        <w:rPr>
          <w:b/>
        </w:rPr>
        <w:t>V</w:t>
      </w:r>
      <w:r w:rsidRPr="00697D06">
        <w:rPr>
          <w:b/>
        </w:rPr>
        <w:t xml:space="preserve">ideo </w:t>
      </w:r>
      <w:r>
        <w:rPr>
          <w:b/>
        </w:rPr>
        <w:t>C</w:t>
      </w:r>
      <w:r w:rsidRPr="00697D06">
        <w:rPr>
          <w:b/>
        </w:rPr>
        <w:t xml:space="preserve">onferencing or ITV </w:t>
      </w:r>
      <w:r>
        <w:rPr>
          <w:b/>
        </w:rPr>
        <w:t>D</w:t>
      </w:r>
      <w:r w:rsidRPr="00697D06">
        <w:rPr>
          <w:b/>
        </w:rPr>
        <w:t>etails</w:t>
      </w:r>
    </w:p>
    <w:p w14:paraId="60AE4E9E" w14:textId="41629B30" w:rsidR="008B10E6" w:rsidRDefault="008B10E6" w:rsidP="008B10E6">
      <w:pPr>
        <w:numPr>
          <w:ilvl w:val="0"/>
          <w:numId w:val="10"/>
        </w:numPr>
        <w:rPr>
          <w:b/>
        </w:rPr>
      </w:pPr>
      <w:r>
        <w:rPr>
          <w:b/>
        </w:rPr>
        <w:t xml:space="preserve">Statement regarding </w:t>
      </w:r>
      <w:r w:rsidR="00AD0772">
        <w:rPr>
          <w:b/>
        </w:rPr>
        <w:t xml:space="preserve">when and how syllabus details may be </w:t>
      </w:r>
      <w:r w:rsidR="00604814">
        <w:rPr>
          <w:b/>
        </w:rPr>
        <w:t>modified after implementation based on instructor discretion</w:t>
      </w:r>
      <w:r w:rsidR="00D35F72">
        <w:rPr>
          <w:b/>
        </w:rPr>
        <w:t>.</w:t>
      </w:r>
    </w:p>
    <w:p w14:paraId="02446B62" w14:textId="6BFFC7FD" w:rsidR="00921926" w:rsidRPr="001E6C41" w:rsidRDefault="00921926" w:rsidP="00921926">
      <w:pPr>
        <w:pStyle w:val="ListParagraph"/>
        <w:numPr>
          <w:ilvl w:val="0"/>
          <w:numId w:val="10"/>
        </w:numPr>
        <w:rPr>
          <w:b/>
        </w:rPr>
      </w:pPr>
      <w:r w:rsidRPr="001E6C41">
        <w:rPr>
          <w:b/>
        </w:rPr>
        <w:t>Course Policies</w:t>
      </w:r>
      <w:r w:rsidR="001E6C41" w:rsidRPr="001E6C41">
        <w:rPr>
          <w:b/>
        </w:rPr>
        <w:t xml:space="preserve"> </w:t>
      </w:r>
      <w:r w:rsidR="001E6C41">
        <w:t>(examples: m</w:t>
      </w:r>
      <w:r w:rsidR="001E6C41" w:rsidRPr="00B27A19">
        <w:t xml:space="preserve">ake-up exams, extra credit, late work, special assignments, class attendance, classroom </w:t>
      </w:r>
      <w:r w:rsidR="001E6C41">
        <w:t>behavior</w:t>
      </w:r>
      <w:r w:rsidR="001E6C41" w:rsidRPr="00B27A19">
        <w:t>, cell phone and laptop use, etc.</w:t>
      </w:r>
      <w:r w:rsidR="001E6C41">
        <w:t>)</w:t>
      </w:r>
    </w:p>
    <w:p w14:paraId="53DCB012" w14:textId="1D6043EC" w:rsidR="002331F9" w:rsidRPr="00E0672F" w:rsidRDefault="002331F9" w:rsidP="002331F9">
      <w:pPr>
        <w:numPr>
          <w:ilvl w:val="0"/>
          <w:numId w:val="10"/>
        </w:numPr>
        <w:rPr>
          <w:b/>
        </w:rPr>
      </w:pPr>
      <w:r>
        <w:rPr>
          <w:b/>
        </w:rPr>
        <w:t>Rubrics used to evaluate student performance on graded assignments</w:t>
      </w:r>
    </w:p>
    <w:p w14:paraId="30D8015B" w14:textId="154C40CD" w:rsidR="00921926" w:rsidRDefault="00921926" w:rsidP="00921926">
      <w:pPr>
        <w:numPr>
          <w:ilvl w:val="0"/>
          <w:numId w:val="10"/>
        </w:numPr>
        <w:rPr>
          <w:b/>
        </w:rPr>
      </w:pPr>
      <w:r>
        <w:rPr>
          <w:b/>
        </w:rPr>
        <w:t xml:space="preserve">Information related to </w:t>
      </w:r>
      <w:r w:rsidR="00E0672F">
        <w:rPr>
          <w:b/>
        </w:rPr>
        <w:t xml:space="preserve">assessment of </w:t>
      </w:r>
      <w:r>
        <w:rPr>
          <w:b/>
        </w:rPr>
        <w:t xml:space="preserve">student </w:t>
      </w:r>
      <w:r w:rsidR="00E0672F">
        <w:rPr>
          <w:b/>
        </w:rPr>
        <w:t>learning outcomes</w:t>
      </w:r>
    </w:p>
    <w:p w14:paraId="1FAF8AA9" w14:textId="4546D0DA" w:rsidR="00113DF5" w:rsidRPr="001E6C41" w:rsidRDefault="007A2D2E" w:rsidP="00A13D6A">
      <w:pPr>
        <w:numPr>
          <w:ilvl w:val="0"/>
          <w:numId w:val="10"/>
        </w:numPr>
        <w:rPr>
          <w:b/>
        </w:rPr>
      </w:pPr>
      <w:r w:rsidRPr="001E6C41">
        <w:rPr>
          <w:b/>
        </w:rPr>
        <w:t>NWIC</w:t>
      </w:r>
      <w:r w:rsidR="00D24AA3" w:rsidRPr="001E6C41">
        <w:rPr>
          <w:b/>
        </w:rPr>
        <w:t xml:space="preserve"> and/or departmental</w:t>
      </w:r>
      <w:r w:rsidRPr="001E6C41">
        <w:rPr>
          <w:b/>
        </w:rPr>
        <w:t xml:space="preserve"> logo</w:t>
      </w:r>
      <w:r w:rsidR="00113DF5" w:rsidRPr="001E6C41">
        <w:rPr>
          <w:b/>
        </w:rPr>
        <w:br w:type="page"/>
      </w:r>
    </w:p>
    <w:p w14:paraId="2C673250" w14:textId="57861445" w:rsidR="00847066" w:rsidRPr="00113DF5" w:rsidRDefault="00113DF5" w:rsidP="00D81B72">
      <w:pPr>
        <w:outlineLvl w:val="0"/>
        <w:rPr>
          <w:b/>
          <w:u w:val="single"/>
        </w:rPr>
      </w:pPr>
      <w:r w:rsidRPr="00113DF5">
        <w:rPr>
          <w:b/>
          <w:u w:val="single"/>
        </w:rPr>
        <w:lastRenderedPageBreak/>
        <w:t>Descriptions of</w:t>
      </w:r>
      <w:r w:rsidR="00847066" w:rsidRPr="00113DF5">
        <w:rPr>
          <w:b/>
          <w:u w:val="single"/>
        </w:rPr>
        <w:t xml:space="preserve"> the </w:t>
      </w:r>
      <w:r w:rsidR="003835A1">
        <w:rPr>
          <w:b/>
          <w:u w:val="single"/>
        </w:rPr>
        <w:t>R</w:t>
      </w:r>
      <w:r w:rsidR="003835A1" w:rsidRPr="00113DF5">
        <w:rPr>
          <w:b/>
          <w:u w:val="single"/>
        </w:rPr>
        <w:t xml:space="preserve">equired </w:t>
      </w:r>
      <w:r w:rsidR="003835A1">
        <w:rPr>
          <w:b/>
          <w:u w:val="single"/>
        </w:rPr>
        <w:t>I</w:t>
      </w:r>
      <w:r w:rsidR="003835A1" w:rsidRPr="00113DF5">
        <w:rPr>
          <w:b/>
          <w:u w:val="single"/>
        </w:rPr>
        <w:t>tems</w:t>
      </w:r>
      <w:r w:rsidR="00847066" w:rsidRPr="00113DF5">
        <w:rPr>
          <w:b/>
          <w:u w:val="single"/>
        </w:rPr>
        <w:t>:</w:t>
      </w:r>
    </w:p>
    <w:p w14:paraId="0E01F464" w14:textId="2325B18A" w:rsidR="00847066" w:rsidRDefault="00847066" w:rsidP="00847066">
      <w:pPr>
        <w:pStyle w:val="ListParagraph"/>
        <w:numPr>
          <w:ilvl w:val="0"/>
          <w:numId w:val="11"/>
        </w:numPr>
        <w:rPr>
          <w:b/>
        </w:rPr>
      </w:pPr>
      <w:r w:rsidRPr="00847066">
        <w:rPr>
          <w:b/>
        </w:rPr>
        <w:t>Course Title:</w:t>
      </w:r>
      <w:r w:rsidRPr="006E2830">
        <w:t xml:space="preserve"> List the </w:t>
      </w:r>
      <w:r w:rsidR="007F2EEB" w:rsidRPr="006E2830">
        <w:t xml:space="preserve">full </w:t>
      </w:r>
      <w:r w:rsidRPr="006E2830">
        <w:t xml:space="preserve">title from the </w:t>
      </w:r>
      <w:r w:rsidR="009D4088">
        <w:t xml:space="preserve">most recent </w:t>
      </w:r>
      <w:r w:rsidRPr="006E2830">
        <w:t>catalog posted online</w:t>
      </w:r>
      <w:r w:rsidR="00A670BE" w:rsidRPr="006E2830">
        <w:t>.</w:t>
      </w:r>
    </w:p>
    <w:p w14:paraId="7C09652F" w14:textId="78F42106" w:rsidR="00847066" w:rsidRPr="00847066" w:rsidRDefault="00847066" w:rsidP="00847066">
      <w:pPr>
        <w:pStyle w:val="ListParagraph"/>
        <w:numPr>
          <w:ilvl w:val="0"/>
          <w:numId w:val="11"/>
        </w:numPr>
        <w:rPr>
          <w:b/>
        </w:rPr>
      </w:pPr>
      <w:r w:rsidRPr="00847066">
        <w:rPr>
          <w:b/>
        </w:rPr>
        <w:t>Sub</w:t>
      </w:r>
      <w:r w:rsidR="000371EB">
        <w:rPr>
          <w:b/>
        </w:rPr>
        <w:t>ject Code, Number, and Section:</w:t>
      </w:r>
      <w:r w:rsidR="005628FE" w:rsidRPr="00777248">
        <w:t xml:space="preserve"> L</w:t>
      </w:r>
      <w:r w:rsidR="00667144">
        <w:t xml:space="preserve">ist this information from the </w:t>
      </w:r>
      <w:r w:rsidR="002F53A4">
        <w:t>class schedule posted online.</w:t>
      </w:r>
    </w:p>
    <w:p w14:paraId="0F7BB982" w14:textId="3C174944" w:rsidR="00847066" w:rsidRPr="00847066" w:rsidRDefault="00847066" w:rsidP="00847066">
      <w:pPr>
        <w:pStyle w:val="ListParagraph"/>
        <w:numPr>
          <w:ilvl w:val="0"/>
          <w:numId w:val="11"/>
        </w:numPr>
        <w:rPr>
          <w:b/>
        </w:rPr>
      </w:pPr>
      <w:r w:rsidRPr="00847066">
        <w:rPr>
          <w:b/>
        </w:rPr>
        <w:t>Number of Credits:</w:t>
      </w:r>
      <w:r w:rsidRPr="006E2830">
        <w:t xml:space="preserve"> </w:t>
      </w:r>
      <w:r w:rsidR="009D4088">
        <w:t>A</w:t>
      </w:r>
      <w:r w:rsidR="002F53A4" w:rsidRPr="006E2830">
        <w:t xml:space="preserve">s </w:t>
      </w:r>
      <w:r w:rsidR="007F2EEB" w:rsidRPr="006E2830">
        <w:t xml:space="preserve">listed in the </w:t>
      </w:r>
      <w:r w:rsidR="009D4088">
        <w:t xml:space="preserve">most recent </w:t>
      </w:r>
      <w:r w:rsidR="007F2EEB" w:rsidRPr="006E2830">
        <w:t>catalog posted online. Describe credits allocation if offered in modules or if variable credit.</w:t>
      </w:r>
    </w:p>
    <w:p w14:paraId="18886667" w14:textId="5548D377" w:rsidR="00847066" w:rsidRPr="00847066" w:rsidRDefault="00847066" w:rsidP="00847066">
      <w:pPr>
        <w:pStyle w:val="ListParagraph"/>
        <w:numPr>
          <w:ilvl w:val="0"/>
          <w:numId w:val="11"/>
        </w:numPr>
        <w:rPr>
          <w:b/>
        </w:rPr>
      </w:pPr>
      <w:r w:rsidRPr="00847066">
        <w:rPr>
          <w:b/>
        </w:rPr>
        <w:t xml:space="preserve">Quarter </w:t>
      </w:r>
      <w:r w:rsidR="000371EB">
        <w:rPr>
          <w:b/>
        </w:rPr>
        <w:t>B</w:t>
      </w:r>
      <w:r w:rsidR="000371EB" w:rsidRPr="00847066">
        <w:rPr>
          <w:b/>
        </w:rPr>
        <w:t xml:space="preserve">eing </w:t>
      </w:r>
      <w:r w:rsidR="000371EB">
        <w:rPr>
          <w:b/>
        </w:rPr>
        <w:t>O</w:t>
      </w:r>
      <w:r w:rsidR="000371EB" w:rsidRPr="00847066">
        <w:rPr>
          <w:b/>
        </w:rPr>
        <w:t>ffered</w:t>
      </w:r>
      <w:r w:rsidRPr="00847066">
        <w:rPr>
          <w:b/>
        </w:rPr>
        <w:t>:</w:t>
      </w:r>
      <w:r w:rsidR="007F2EEB" w:rsidRPr="006E2830">
        <w:t xml:space="preserve"> Summer, Fall, Winter, or Spring and calendar year</w:t>
      </w:r>
      <w:r w:rsidR="00A272B9">
        <w:t>.</w:t>
      </w:r>
    </w:p>
    <w:p w14:paraId="43CD3D68" w14:textId="7D752BFB" w:rsidR="007F2EEB" w:rsidRPr="007F2EEB" w:rsidRDefault="007F2EEB" w:rsidP="00847066">
      <w:pPr>
        <w:pStyle w:val="ListParagraph"/>
        <w:numPr>
          <w:ilvl w:val="0"/>
          <w:numId w:val="11"/>
        </w:numPr>
      </w:pPr>
      <w:r>
        <w:rPr>
          <w:b/>
        </w:rPr>
        <w:t>Class Meeting Location:</w:t>
      </w:r>
      <w:r w:rsidRPr="006E2830">
        <w:t xml:space="preserve"> Building and room if face-to-face – describe any variances from the meeting location</w:t>
      </w:r>
      <w:r w:rsidR="009D4088">
        <w:t xml:space="preserve"> published in the class schedule online</w:t>
      </w:r>
      <w:r w:rsidR="00A272B9" w:rsidRPr="006E2830">
        <w:t>.</w:t>
      </w:r>
    </w:p>
    <w:p w14:paraId="33B99D44" w14:textId="28F0B8F6" w:rsidR="00847066" w:rsidRPr="00B80673" w:rsidRDefault="00DA12EE" w:rsidP="00847066">
      <w:pPr>
        <w:pStyle w:val="ListParagraph"/>
        <w:numPr>
          <w:ilvl w:val="0"/>
          <w:numId w:val="11"/>
        </w:numPr>
      </w:pPr>
      <w:r>
        <w:rPr>
          <w:b/>
        </w:rPr>
        <w:t xml:space="preserve">Meeting </w:t>
      </w:r>
      <w:r w:rsidR="00847066" w:rsidRPr="00847066">
        <w:rPr>
          <w:b/>
        </w:rPr>
        <w:t>Days and Time</w:t>
      </w:r>
      <w:r w:rsidR="00897EFC">
        <w:rPr>
          <w:b/>
        </w:rPr>
        <w:t>s</w:t>
      </w:r>
      <w:r w:rsidR="00847066" w:rsidRPr="00847066">
        <w:rPr>
          <w:b/>
        </w:rPr>
        <w:t>:</w:t>
      </w:r>
      <w:r w:rsidR="00847066" w:rsidRPr="006E2830">
        <w:t xml:space="preserve"> </w:t>
      </w:r>
      <w:r w:rsidR="009A083D">
        <w:t>O</w:t>
      </w:r>
      <w:r w:rsidR="009A083D" w:rsidRPr="006E2830">
        <w:t xml:space="preserve">nly </w:t>
      </w:r>
      <w:r w:rsidR="007F2EEB" w:rsidRPr="006E2830">
        <w:t xml:space="preserve">include if the class has scheduled meeting times – describe any </w:t>
      </w:r>
      <w:r w:rsidR="005B1111" w:rsidRPr="006E2830">
        <w:t>variances</w:t>
      </w:r>
      <w:r w:rsidR="007F2EEB" w:rsidRPr="006E2830">
        <w:t xml:space="preserve"> from the meeting times</w:t>
      </w:r>
      <w:r w:rsidR="009D4088">
        <w:t xml:space="preserve"> published in the class schedule online</w:t>
      </w:r>
      <w:r w:rsidR="009A083D" w:rsidRPr="006E2830">
        <w:t>.</w:t>
      </w:r>
    </w:p>
    <w:p w14:paraId="72D3156A" w14:textId="50F3A40F" w:rsidR="00847066" w:rsidRPr="007F2EEB" w:rsidRDefault="00847066" w:rsidP="00847066">
      <w:pPr>
        <w:pStyle w:val="ListParagraph"/>
        <w:numPr>
          <w:ilvl w:val="0"/>
          <w:numId w:val="11"/>
        </w:numPr>
        <w:tabs>
          <w:tab w:val="left" w:pos="2520"/>
        </w:tabs>
      </w:pPr>
      <w:r w:rsidRPr="007F2EEB">
        <w:rPr>
          <w:b/>
        </w:rPr>
        <w:t>Instructor Name:</w:t>
      </w:r>
      <w:r w:rsidR="00174D82" w:rsidRPr="006E2830">
        <w:t xml:space="preserve"> Identify the faculty of r</w:t>
      </w:r>
      <w:r w:rsidR="001E6C41">
        <w:t xml:space="preserve">ecord for the class. You may also identify any other supporting faculty or guest presenters. </w:t>
      </w:r>
    </w:p>
    <w:p w14:paraId="26E969F0" w14:textId="1E9CA090" w:rsidR="00847066" w:rsidRPr="00174D82" w:rsidRDefault="00847066" w:rsidP="00847066">
      <w:pPr>
        <w:pStyle w:val="ListParagraph"/>
        <w:numPr>
          <w:ilvl w:val="0"/>
          <w:numId w:val="11"/>
        </w:numPr>
        <w:tabs>
          <w:tab w:val="left" w:pos="720"/>
          <w:tab w:val="left" w:pos="2520"/>
        </w:tabs>
      </w:pPr>
      <w:r w:rsidRPr="007F2EEB">
        <w:rPr>
          <w:b/>
        </w:rPr>
        <w:t>Office Location:</w:t>
      </w:r>
      <w:r w:rsidR="007F2EEB" w:rsidRPr="006E2830">
        <w:t xml:space="preserve"> Indicate if there is a meeting location for office hours other than an office</w:t>
      </w:r>
      <w:r w:rsidR="001E6C41">
        <w:t>.</w:t>
      </w:r>
    </w:p>
    <w:p w14:paraId="6391DB5A" w14:textId="6B46B23F" w:rsidR="00847066" w:rsidRPr="007F2EEB" w:rsidRDefault="00847066" w:rsidP="00847066">
      <w:pPr>
        <w:pStyle w:val="ListParagraph"/>
        <w:numPr>
          <w:ilvl w:val="0"/>
          <w:numId w:val="11"/>
        </w:numPr>
        <w:tabs>
          <w:tab w:val="left" w:pos="720"/>
          <w:tab w:val="left" w:pos="2520"/>
        </w:tabs>
      </w:pPr>
      <w:r w:rsidRPr="007F2EEB">
        <w:rPr>
          <w:b/>
        </w:rPr>
        <w:t>Office Hours:</w:t>
      </w:r>
      <w:r w:rsidR="007F2EEB" w:rsidRPr="006E2830">
        <w:t xml:space="preserve"> </w:t>
      </w:r>
      <w:r w:rsidR="00174D82" w:rsidRPr="006E2830">
        <w:t xml:space="preserve">Include </w:t>
      </w:r>
      <w:r w:rsidR="007F2EEB" w:rsidRPr="006E2830">
        <w:t>if appropriate for face-to-face or videoconferencing office hours</w:t>
      </w:r>
      <w:r w:rsidR="00174D82" w:rsidRPr="006E2830">
        <w:t>.</w:t>
      </w:r>
      <w:r w:rsidR="001E6C41">
        <w:t xml:space="preserve"> The intent is to aid students in knowing how and when to locate the instructor outside of class times.</w:t>
      </w:r>
    </w:p>
    <w:p w14:paraId="6D98EA41" w14:textId="00BDF4F9" w:rsidR="00847066" w:rsidRPr="007F2EEB" w:rsidRDefault="00847066" w:rsidP="00847066">
      <w:pPr>
        <w:pStyle w:val="ListParagraph"/>
        <w:numPr>
          <w:ilvl w:val="0"/>
          <w:numId w:val="11"/>
        </w:numPr>
        <w:tabs>
          <w:tab w:val="left" w:pos="720"/>
          <w:tab w:val="left" w:pos="2520"/>
        </w:tabs>
      </w:pPr>
      <w:r w:rsidRPr="007F2EEB">
        <w:rPr>
          <w:b/>
        </w:rPr>
        <w:t>Telephone/Fax:</w:t>
      </w:r>
      <w:r w:rsidR="007F2EEB" w:rsidRPr="006E2830">
        <w:t xml:space="preserve"> </w:t>
      </w:r>
      <w:r w:rsidR="005E5119" w:rsidRPr="006E2830">
        <w:t xml:space="preserve">Note </w:t>
      </w:r>
      <w:r w:rsidR="007F2EEB" w:rsidRPr="006E2830">
        <w:t xml:space="preserve">that NWIC office phones can be used to receive </w:t>
      </w:r>
      <w:r w:rsidR="001E6C41">
        <w:t>f</w:t>
      </w:r>
      <w:r w:rsidR="004A3D72">
        <w:t>ax</w:t>
      </w:r>
      <w:r w:rsidR="004A3D72" w:rsidRPr="006E2830">
        <w:t>es</w:t>
      </w:r>
      <w:r w:rsidR="005E5119" w:rsidRPr="006E2830">
        <w:t>.</w:t>
      </w:r>
    </w:p>
    <w:p w14:paraId="1E5FA24C" w14:textId="244BC2A7" w:rsidR="00847066" w:rsidRPr="007F2EEB" w:rsidRDefault="00847066" w:rsidP="00847066">
      <w:pPr>
        <w:pStyle w:val="ListParagraph"/>
        <w:numPr>
          <w:ilvl w:val="0"/>
          <w:numId w:val="11"/>
        </w:numPr>
        <w:tabs>
          <w:tab w:val="left" w:pos="720"/>
          <w:tab w:val="left" w:pos="2520"/>
        </w:tabs>
      </w:pPr>
      <w:r w:rsidRPr="007F2EEB">
        <w:rPr>
          <w:b/>
        </w:rPr>
        <w:t>Email:</w:t>
      </w:r>
      <w:r w:rsidR="007F2EEB" w:rsidRPr="006E2830">
        <w:t xml:space="preserve"> </w:t>
      </w:r>
      <w:r w:rsidR="005E5119" w:rsidRPr="006E2830">
        <w:t xml:space="preserve">Use </w:t>
      </w:r>
      <w:r w:rsidR="001E6C41">
        <w:t>instructor’s nwic</w:t>
      </w:r>
      <w:r w:rsidR="007F2EEB" w:rsidRPr="006E2830">
        <w:t>.edu email address</w:t>
      </w:r>
      <w:r w:rsidR="005E5119" w:rsidRPr="006E2830">
        <w:t>.</w:t>
      </w:r>
    </w:p>
    <w:p w14:paraId="55E1F9A0" w14:textId="735D230D" w:rsidR="00847066" w:rsidRPr="00E1214C" w:rsidRDefault="00847066" w:rsidP="00847066">
      <w:pPr>
        <w:pStyle w:val="ListParagraph"/>
        <w:numPr>
          <w:ilvl w:val="0"/>
          <w:numId w:val="11"/>
        </w:numPr>
      </w:pPr>
      <w:r w:rsidRPr="00847066">
        <w:rPr>
          <w:b/>
        </w:rPr>
        <w:t xml:space="preserve">Course Description: </w:t>
      </w:r>
      <w:r w:rsidRPr="00E1214C">
        <w:t xml:space="preserve">Copy </w:t>
      </w:r>
      <w:r>
        <w:t xml:space="preserve">course </w:t>
      </w:r>
      <w:r w:rsidRPr="00E1214C">
        <w:t>catalog description</w:t>
      </w:r>
      <w:r>
        <w:t xml:space="preserve"> exactly as it appears in the most recent NWIC ca</w:t>
      </w:r>
      <w:r w:rsidRPr="00BF33E0">
        <w:t>talog</w:t>
      </w:r>
      <w:r>
        <w:t xml:space="preserve"> posted online</w:t>
      </w:r>
      <w:r w:rsidRPr="00E1214C">
        <w:t xml:space="preserve">. </w:t>
      </w:r>
      <w:r>
        <w:t xml:space="preserve">Include the general education codes for courses numbered 100-299. </w:t>
      </w:r>
      <w:r w:rsidRPr="00E1214C">
        <w:t xml:space="preserve">You may add additional </w:t>
      </w:r>
      <w:r>
        <w:t xml:space="preserve">text </w:t>
      </w:r>
      <w:r w:rsidR="005E5119">
        <w:t xml:space="preserve">following </w:t>
      </w:r>
      <w:r>
        <w:t xml:space="preserve">this </w:t>
      </w:r>
      <w:r w:rsidRPr="00E1214C">
        <w:t>description, as appropriate.</w:t>
      </w:r>
    </w:p>
    <w:p w14:paraId="59325BEB" w14:textId="067D862C" w:rsidR="00847066" w:rsidRPr="00847066" w:rsidRDefault="00847066" w:rsidP="00847066">
      <w:pPr>
        <w:pStyle w:val="ListParagraph"/>
        <w:numPr>
          <w:ilvl w:val="0"/>
          <w:numId w:val="11"/>
        </w:numPr>
        <w:tabs>
          <w:tab w:val="left" w:pos="2880"/>
        </w:tabs>
        <w:rPr>
          <w:b/>
        </w:rPr>
      </w:pPr>
      <w:r w:rsidRPr="00847066">
        <w:rPr>
          <w:b/>
        </w:rPr>
        <w:t>Course Prerequisites</w:t>
      </w:r>
      <w:r w:rsidRPr="006E2830">
        <w:t xml:space="preserve"> (if any)</w:t>
      </w:r>
      <w:r w:rsidRPr="00847066">
        <w:rPr>
          <w:b/>
        </w:rPr>
        <w:t>:</w:t>
      </w:r>
      <w:r w:rsidRPr="006E2830">
        <w:t xml:space="preserve"> </w:t>
      </w:r>
      <w:r w:rsidR="003E1AFE">
        <w:t>C</w:t>
      </w:r>
      <w:r w:rsidR="003E1AFE" w:rsidRPr="006E2830">
        <w:t xml:space="preserve">opy </w:t>
      </w:r>
      <w:r w:rsidRPr="006E2830">
        <w:t>this information from the most recent NWIC catalog posted online.</w:t>
      </w:r>
    </w:p>
    <w:p w14:paraId="7BFD3CAE" w14:textId="38716772" w:rsidR="00847066" w:rsidRPr="00E1214C" w:rsidRDefault="00847066" w:rsidP="00847066">
      <w:pPr>
        <w:pStyle w:val="ListParagraph"/>
        <w:numPr>
          <w:ilvl w:val="0"/>
          <w:numId w:val="11"/>
        </w:numPr>
        <w:tabs>
          <w:tab w:val="left" w:pos="990"/>
        </w:tabs>
      </w:pPr>
      <w:r w:rsidRPr="00113DF5">
        <w:rPr>
          <w:b/>
        </w:rPr>
        <w:t>Text(s)/Reading</w:t>
      </w:r>
      <w:r w:rsidR="00342F4B">
        <w:rPr>
          <w:b/>
        </w:rPr>
        <w:t>(</w:t>
      </w:r>
      <w:r w:rsidRPr="00113DF5">
        <w:rPr>
          <w:b/>
        </w:rPr>
        <w:t>s</w:t>
      </w:r>
      <w:r w:rsidR="00342F4B">
        <w:rPr>
          <w:b/>
        </w:rPr>
        <w:t>)</w:t>
      </w:r>
      <w:r w:rsidRPr="00113DF5">
        <w:rPr>
          <w:b/>
        </w:rPr>
        <w:t>/</w:t>
      </w:r>
      <w:r w:rsidR="00342F4B">
        <w:rPr>
          <w:b/>
        </w:rPr>
        <w:t xml:space="preserve">Other </w:t>
      </w:r>
      <w:r w:rsidRPr="00113DF5">
        <w:rPr>
          <w:b/>
        </w:rPr>
        <w:t>Material</w:t>
      </w:r>
      <w:r w:rsidR="00342F4B">
        <w:rPr>
          <w:b/>
        </w:rPr>
        <w:t>(</w:t>
      </w:r>
      <w:r w:rsidRPr="00113DF5">
        <w:rPr>
          <w:b/>
        </w:rPr>
        <w:t>s</w:t>
      </w:r>
      <w:r w:rsidR="00342F4B">
        <w:rPr>
          <w:b/>
        </w:rPr>
        <w:t>)</w:t>
      </w:r>
      <w:r w:rsidRPr="00113DF5">
        <w:rPr>
          <w:b/>
        </w:rPr>
        <w:t xml:space="preserve">: </w:t>
      </w:r>
      <w:r w:rsidRPr="00E1214C">
        <w:t xml:space="preserve">List all required and optional materials for the course. </w:t>
      </w:r>
      <w:r w:rsidR="007F2EEB">
        <w:t xml:space="preserve">You may include </w:t>
      </w:r>
      <w:r w:rsidRPr="00E1214C">
        <w:t>ISBN-10 number for published texts.</w:t>
      </w:r>
      <w:r w:rsidR="007F2EEB">
        <w:t xml:space="preserve"> State if there are no texts or where to find online texts, if appropriate.</w:t>
      </w:r>
    </w:p>
    <w:p w14:paraId="5729E3DF" w14:textId="2F5D7207" w:rsidR="00847066" w:rsidRDefault="00847066" w:rsidP="00847066">
      <w:pPr>
        <w:pStyle w:val="ListParagraph"/>
        <w:numPr>
          <w:ilvl w:val="0"/>
          <w:numId w:val="11"/>
        </w:numPr>
      </w:pPr>
      <w:r w:rsidRPr="00113DF5">
        <w:rPr>
          <w:b/>
        </w:rPr>
        <w:t>Course Outcomes</w:t>
      </w:r>
      <w:r w:rsidR="008D3A14">
        <w:rPr>
          <w:b/>
        </w:rPr>
        <w:t xml:space="preserve"> with </w:t>
      </w:r>
      <w:r w:rsidR="001E6C41">
        <w:rPr>
          <w:b/>
        </w:rPr>
        <w:t xml:space="preserve">Appropriate </w:t>
      </w:r>
      <w:r w:rsidR="008D3A14">
        <w:rPr>
          <w:b/>
        </w:rPr>
        <w:t>Institutional Outcomes</w:t>
      </w:r>
      <w:r w:rsidRPr="00113DF5">
        <w:rPr>
          <w:b/>
        </w:rPr>
        <w:t xml:space="preserve">: </w:t>
      </w:r>
      <w:r w:rsidRPr="00B27A19">
        <w:t>List a</w:t>
      </w:r>
      <w:r w:rsidRPr="00E1214C">
        <w:t xml:space="preserve">pproved course outcomes </w:t>
      </w:r>
      <w:r w:rsidR="00113DF5">
        <w:t xml:space="preserve">exactly as </w:t>
      </w:r>
      <w:r w:rsidR="000C5FEC">
        <w:t xml:space="preserve">listed </w:t>
      </w:r>
      <w:r w:rsidR="00113DF5">
        <w:t xml:space="preserve">in </w:t>
      </w:r>
      <w:r>
        <w:t xml:space="preserve">the </w:t>
      </w:r>
      <w:r w:rsidRPr="00E1214C">
        <w:t>course outcome</w:t>
      </w:r>
      <w:r>
        <w:t>s</w:t>
      </w:r>
      <w:r w:rsidRPr="00E1214C">
        <w:t xml:space="preserve"> form</w:t>
      </w:r>
      <w:r>
        <w:t xml:space="preserve"> posted on the approved course outcomes </w:t>
      </w:r>
      <w:r w:rsidR="000C5FEC">
        <w:t>webpage</w:t>
      </w:r>
      <w:r>
        <w:t>. This listing includes both the NWIC</w:t>
      </w:r>
      <w:r w:rsidR="000C5FEC">
        <w:t xml:space="preserve"> institutional</w:t>
      </w:r>
      <w:r>
        <w:t xml:space="preserve"> outcomes and the course-specific outcomes.</w:t>
      </w:r>
      <w:r w:rsidR="00113DF5">
        <w:t xml:space="preserve"> Note that the course outcomes form also includes NWIC institutional outcomes associated with the course</w:t>
      </w:r>
      <w:r w:rsidR="000C5FEC">
        <w:t>,</w:t>
      </w:r>
      <w:r w:rsidR="00113DF5">
        <w:t xml:space="preserve"> which must also be listed. If the course is an x88, x89, or x97</w:t>
      </w:r>
      <w:r w:rsidR="000C5FEC">
        <w:t>,</w:t>
      </w:r>
      <w:r w:rsidR="00113DF5">
        <w:t xml:space="preserve"> see the approved course out</w:t>
      </w:r>
      <w:r w:rsidR="003A54F6">
        <w:t xml:space="preserve">comes </w:t>
      </w:r>
      <w:r w:rsidR="00BC1EA8">
        <w:t>webpage</w:t>
      </w:r>
      <w:r w:rsidR="00E767E0">
        <w:t xml:space="preserve"> </w:t>
      </w:r>
      <w:r w:rsidR="003A54F6">
        <w:t>for more details.</w:t>
      </w:r>
    </w:p>
    <w:p w14:paraId="7D17D972" w14:textId="77777777" w:rsidR="00847066" w:rsidRPr="00B80673" w:rsidRDefault="00847066" w:rsidP="00847066">
      <w:pPr>
        <w:pStyle w:val="ListParagraph"/>
        <w:numPr>
          <w:ilvl w:val="0"/>
          <w:numId w:val="11"/>
        </w:numPr>
      </w:pPr>
      <w:r w:rsidRPr="00847066">
        <w:rPr>
          <w:b/>
        </w:rPr>
        <w:t xml:space="preserve">Program and Institutional Outcomes: </w:t>
      </w:r>
      <w:r w:rsidRPr="00B27A19">
        <w:t xml:space="preserve">List </w:t>
      </w:r>
      <w:r>
        <w:t xml:space="preserve">program and associated institutional outcomes </w:t>
      </w:r>
      <w:r w:rsidRPr="00847066">
        <w:rPr>
          <w:u w:val="single"/>
        </w:rPr>
        <w:t>only</w:t>
      </w:r>
      <w:r>
        <w:t xml:space="preserve"> if the course is a program requirement. See the curriculum map for the appropriate program of study posted on the program outcomes webpage</w:t>
      </w:r>
      <w:r w:rsidR="00113DF5">
        <w:t xml:space="preserve"> to see which program outcomes are associated with the course.</w:t>
      </w:r>
    </w:p>
    <w:p w14:paraId="23725FED" w14:textId="44E48C79" w:rsidR="00847066" w:rsidRPr="00042278" w:rsidRDefault="00847066" w:rsidP="00492E05">
      <w:pPr>
        <w:pStyle w:val="ListParagraph"/>
        <w:numPr>
          <w:ilvl w:val="0"/>
          <w:numId w:val="11"/>
        </w:numPr>
      </w:pPr>
      <w:r w:rsidRPr="00847066">
        <w:rPr>
          <w:b/>
        </w:rPr>
        <w:t>Course Requirements</w:t>
      </w:r>
      <w:r w:rsidR="00A94A9E">
        <w:rPr>
          <w:b/>
        </w:rPr>
        <w:t xml:space="preserve"> and</w:t>
      </w:r>
      <w:r w:rsidR="00A94A9E" w:rsidRPr="00847066">
        <w:rPr>
          <w:b/>
        </w:rPr>
        <w:t xml:space="preserve"> </w:t>
      </w:r>
      <w:r w:rsidRPr="00847066">
        <w:rPr>
          <w:b/>
        </w:rPr>
        <w:t>Assignment</w:t>
      </w:r>
      <w:r w:rsidR="00BC1EA8">
        <w:rPr>
          <w:b/>
        </w:rPr>
        <w:t>s</w:t>
      </w:r>
      <w:r w:rsidRPr="00847066">
        <w:rPr>
          <w:b/>
        </w:rPr>
        <w:t xml:space="preserve">: </w:t>
      </w:r>
      <w:r w:rsidRPr="00E1214C">
        <w:t xml:space="preserve">Describe types of </w:t>
      </w:r>
      <w:r w:rsidR="001E6C41">
        <w:t xml:space="preserve">assignments or </w:t>
      </w:r>
      <w:r w:rsidRPr="00E1214C">
        <w:t>activities used in the course, such as exams, portfolio, laboratory activities and reports, etc.</w:t>
      </w:r>
      <w:r w:rsidR="00492E05" w:rsidRPr="00E1214C" w:rsidDel="00492E05">
        <w:t xml:space="preserve"> </w:t>
      </w:r>
      <w:r w:rsidRPr="00042278">
        <w:t>I</w:t>
      </w:r>
      <w:r w:rsidR="00CE4812">
        <w:t>t may be helpful to i</w:t>
      </w:r>
      <w:r w:rsidRPr="00042278">
        <w:t xml:space="preserve">nclude </w:t>
      </w:r>
      <w:r w:rsidR="00DB453A">
        <w:t>information</w:t>
      </w:r>
      <w:r w:rsidR="00DB453A" w:rsidRPr="00042278">
        <w:t xml:space="preserve"> </w:t>
      </w:r>
      <w:r w:rsidR="00DB453A">
        <w:t>regarding</w:t>
      </w:r>
      <w:r w:rsidR="00DB453A" w:rsidRPr="00042278">
        <w:t xml:space="preserve"> </w:t>
      </w:r>
      <w:r w:rsidR="00056E37">
        <w:t xml:space="preserve">when and how to submit </w:t>
      </w:r>
      <w:r w:rsidRPr="00042278">
        <w:t>assignment</w:t>
      </w:r>
      <w:r w:rsidR="00056E37">
        <w:t>s to instructors.</w:t>
      </w:r>
    </w:p>
    <w:p w14:paraId="75D6D6D2" w14:textId="2BDAD935" w:rsidR="00847066" w:rsidRPr="00847066" w:rsidRDefault="00847066" w:rsidP="00847066">
      <w:pPr>
        <w:pStyle w:val="ListParagraph"/>
        <w:numPr>
          <w:ilvl w:val="0"/>
          <w:numId w:val="11"/>
        </w:numPr>
        <w:rPr>
          <w:b/>
        </w:rPr>
      </w:pPr>
      <w:r w:rsidRPr="00847066">
        <w:rPr>
          <w:b/>
        </w:rPr>
        <w:t>Grading</w:t>
      </w:r>
      <w:r w:rsidR="009308CA">
        <w:rPr>
          <w:b/>
        </w:rPr>
        <w:t xml:space="preserve"> Criteria</w:t>
      </w:r>
      <w:r w:rsidRPr="00847066">
        <w:rPr>
          <w:b/>
        </w:rPr>
        <w:t xml:space="preserve">: </w:t>
      </w:r>
      <w:r w:rsidRPr="004B65E8">
        <w:t>Describe the specific grading scheme with enough specificity and thoroughness that students can determine their own grade</w:t>
      </w:r>
      <w:r w:rsidR="00A81007">
        <w:t>s</w:t>
      </w:r>
      <w:r w:rsidRPr="004B65E8">
        <w:t xml:space="preserve">. </w:t>
      </w:r>
      <w:r w:rsidR="001E6C41">
        <w:t>Note: this is not the same as assessment of student learning outcomes.</w:t>
      </w:r>
    </w:p>
    <w:p w14:paraId="4DFC1A51" w14:textId="5C57E7A0" w:rsidR="00847066" w:rsidRPr="00B80673" w:rsidRDefault="00034DDA" w:rsidP="00847066">
      <w:pPr>
        <w:pStyle w:val="ListParagraph"/>
        <w:numPr>
          <w:ilvl w:val="0"/>
          <w:numId w:val="11"/>
        </w:numPr>
      </w:pPr>
      <w:r>
        <w:rPr>
          <w:b/>
        </w:rPr>
        <w:t xml:space="preserve">Class </w:t>
      </w:r>
      <w:r w:rsidR="00847066" w:rsidRPr="00847066">
        <w:rPr>
          <w:b/>
        </w:rPr>
        <w:t xml:space="preserve">Outline/Schedule of Topics: </w:t>
      </w:r>
      <w:r w:rsidR="00847066" w:rsidRPr="00E1214C">
        <w:t>Weekly or daily list and description of topics covered. Tie to readings schedule or other appropriate activities and assessment</w:t>
      </w:r>
      <w:r w:rsidR="00847066" w:rsidRPr="004B65E8">
        <w:t>.</w:t>
      </w:r>
    </w:p>
    <w:p w14:paraId="6BAFB4C8" w14:textId="77777777" w:rsidR="00113DF5" w:rsidRDefault="00113DF5" w:rsidP="00113DF5"/>
    <w:p w14:paraId="3661D90B" w14:textId="5382958B" w:rsidR="006357B9" w:rsidRDefault="00113DF5" w:rsidP="006357B9">
      <w:r w:rsidRPr="00113DF5">
        <w:rPr>
          <w:b/>
          <w:u w:val="single"/>
        </w:rPr>
        <w:t>Example Syllabus</w:t>
      </w:r>
      <w:r w:rsidR="00F604D2">
        <w:rPr>
          <w:b/>
          <w:u w:val="single"/>
        </w:rPr>
        <w:t xml:space="preserve"> and Resources</w:t>
      </w:r>
      <w:r w:rsidRPr="00CB6CE8">
        <w:rPr>
          <w:b/>
        </w:rPr>
        <w:t xml:space="preserve"> – </w:t>
      </w:r>
      <w:r w:rsidR="00C26FE1">
        <w:rPr>
          <w:b/>
        </w:rPr>
        <w:t>S</w:t>
      </w:r>
      <w:r w:rsidR="00C26FE1" w:rsidRPr="00CB6CE8">
        <w:rPr>
          <w:b/>
        </w:rPr>
        <w:t xml:space="preserve">ee </w:t>
      </w:r>
      <w:r w:rsidR="00CB6CE8" w:rsidRPr="00CB6CE8">
        <w:rPr>
          <w:b/>
        </w:rPr>
        <w:t>Curriculum Committee website (http://blogs.nwic.edu/curcom) and choose “Syllabus Examples</w:t>
      </w:r>
      <w:r w:rsidR="00C26FE1">
        <w:rPr>
          <w:b/>
        </w:rPr>
        <w:t>.</w:t>
      </w:r>
      <w:r w:rsidR="00CB6CE8" w:rsidRPr="00CB6CE8">
        <w:rPr>
          <w:b/>
        </w:rPr>
        <w:t>”</w:t>
      </w:r>
    </w:p>
    <w:p w14:paraId="6CDAACD8" w14:textId="77777777" w:rsidR="006357B9" w:rsidRDefault="006357B9" w:rsidP="006357B9"/>
    <w:p w14:paraId="5F7B1046" w14:textId="73407F4C" w:rsidR="00C26FE1" w:rsidRDefault="00C26FE1" w:rsidP="00C26FE1">
      <w:pPr>
        <w:rPr>
          <w:b/>
        </w:rPr>
      </w:pPr>
      <w:r w:rsidRPr="00F613E8">
        <w:t>A</w:t>
      </w:r>
      <w:r w:rsidR="004B2636" w:rsidRPr="00F613E8">
        <w:t xml:space="preserve">dditional information on writing syllabi is available </w:t>
      </w:r>
      <w:r w:rsidR="00F604D2">
        <w:t>on the NWIC website (URL to be determined)</w:t>
      </w:r>
    </w:p>
    <w:sectPr w:rsidR="00C26FE1" w:rsidSect="005650C3">
      <w:footerReference w:type="default" r:id="rId9"/>
      <w:footerReference w:type="first" r:id="rId10"/>
      <w:pgSz w:w="12240" w:h="15840"/>
      <w:pgMar w:top="720" w:right="1008" w:bottom="72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669D8" w14:textId="77777777" w:rsidR="00690C22" w:rsidRDefault="00690C22">
      <w:r>
        <w:separator/>
      </w:r>
    </w:p>
  </w:endnote>
  <w:endnote w:type="continuationSeparator" w:id="0">
    <w:p w14:paraId="04EFDF36" w14:textId="77777777" w:rsidR="00690C22" w:rsidRDefault="0069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9CD74" w14:textId="3E7F6502" w:rsidR="001E6C41" w:rsidRPr="006E2830" w:rsidRDefault="001E6C41" w:rsidP="006E2830">
    <w:pPr>
      <w:pStyle w:val="Footer"/>
      <w:tabs>
        <w:tab w:val="clear" w:pos="4320"/>
        <w:tab w:val="clear" w:pos="8640"/>
        <w:tab w:val="right" w:pos="10800"/>
      </w:tabs>
      <w:spacing w:before="120"/>
      <w:rPr>
        <w:i/>
        <w:sz w:val="22"/>
      </w:rPr>
    </w:pPr>
    <w:r w:rsidRPr="00EA2C16">
      <w:rPr>
        <w:i/>
        <w:sz w:val="22"/>
      </w:rPr>
      <w:fldChar w:fldCharType="begin"/>
    </w:r>
    <w:r w:rsidRPr="00EA2C16">
      <w:rPr>
        <w:i/>
        <w:sz w:val="22"/>
      </w:rPr>
      <w:instrText xml:space="preserve"> FILENAME </w:instrText>
    </w:r>
    <w:r w:rsidRPr="00EA2C16">
      <w:rPr>
        <w:i/>
        <w:sz w:val="22"/>
      </w:rPr>
      <w:fldChar w:fldCharType="separate"/>
    </w:r>
    <w:r w:rsidR="00F604D2">
      <w:rPr>
        <w:i/>
        <w:noProof/>
        <w:sz w:val="22"/>
      </w:rPr>
      <w:t>Syllabus Guidelines Revised with Recommendations 1-26-17.docx</w:t>
    </w:r>
    <w:r w:rsidRPr="00EA2C16">
      <w:rPr>
        <w:i/>
        <w:sz w:val="22"/>
      </w:rPr>
      <w:fldChar w:fldCharType="end"/>
    </w:r>
    <w:r w:rsidRPr="00CD391C">
      <w:rPr>
        <w:i/>
        <w:sz w:val="22"/>
      </w:rPr>
      <w:tab/>
      <w:t xml:space="preserve">Page </w:t>
    </w:r>
    <w:r w:rsidRPr="00CD391C">
      <w:rPr>
        <w:rStyle w:val="PageNumber"/>
        <w:i/>
        <w:sz w:val="22"/>
      </w:rPr>
      <w:fldChar w:fldCharType="begin"/>
    </w:r>
    <w:r w:rsidRPr="00CD391C">
      <w:rPr>
        <w:rStyle w:val="PageNumber"/>
        <w:i/>
        <w:sz w:val="22"/>
      </w:rPr>
      <w:instrText xml:space="preserve"> PAGE </w:instrText>
    </w:r>
    <w:r w:rsidRPr="00CD391C">
      <w:rPr>
        <w:rStyle w:val="PageNumber"/>
        <w:i/>
        <w:sz w:val="22"/>
      </w:rPr>
      <w:fldChar w:fldCharType="separate"/>
    </w:r>
    <w:r w:rsidR="00A66B61">
      <w:rPr>
        <w:rStyle w:val="PageNumber"/>
        <w:i/>
        <w:noProof/>
        <w:sz w:val="22"/>
      </w:rPr>
      <w:t>2</w:t>
    </w:r>
    <w:r w:rsidRPr="00CD391C">
      <w:rPr>
        <w:rStyle w:val="PageNumber"/>
        <w:i/>
        <w:sz w:val="22"/>
      </w:rPr>
      <w:fldChar w:fldCharType="end"/>
    </w:r>
    <w:r w:rsidRPr="00CD391C">
      <w:rPr>
        <w:rStyle w:val="PageNumber"/>
        <w:i/>
        <w:sz w:val="22"/>
      </w:rPr>
      <w:t xml:space="preserve"> of </w:t>
    </w:r>
    <w:r w:rsidRPr="00CD391C">
      <w:rPr>
        <w:rStyle w:val="PageNumber"/>
        <w:i/>
        <w:sz w:val="22"/>
      </w:rPr>
      <w:fldChar w:fldCharType="begin"/>
    </w:r>
    <w:r w:rsidRPr="00CD391C">
      <w:rPr>
        <w:rStyle w:val="PageNumber"/>
        <w:i/>
        <w:sz w:val="22"/>
      </w:rPr>
      <w:instrText xml:space="preserve"> NUMPAGES </w:instrText>
    </w:r>
    <w:r w:rsidRPr="00CD391C">
      <w:rPr>
        <w:rStyle w:val="PageNumber"/>
        <w:i/>
        <w:sz w:val="22"/>
      </w:rPr>
      <w:fldChar w:fldCharType="separate"/>
    </w:r>
    <w:r w:rsidR="00A66B61">
      <w:rPr>
        <w:rStyle w:val="PageNumber"/>
        <w:i/>
        <w:noProof/>
        <w:sz w:val="22"/>
      </w:rPr>
      <w:t>2</w:t>
    </w:r>
    <w:r w:rsidRPr="00CD391C">
      <w:rPr>
        <w:rStyle w:val="PageNumber"/>
        <w:i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95791" w14:textId="0542FA2E" w:rsidR="001E6C41" w:rsidRPr="006E2830" w:rsidRDefault="001E6C41" w:rsidP="004A3D72">
    <w:pPr>
      <w:pStyle w:val="Footer"/>
      <w:tabs>
        <w:tab w:val="clear" w:pos="4320"/>
        <w:tab w:val="clear" w:pos="8640"/>
        <w:tab w:val="right" w:pos="10800"/>
      </w:tabs>
      <w:spacing w:before="120"/>
      <w:rPr>
        <w:i/>
        <w:sz w:val="22"/>
      </w:rPr>
    </w:pPr>
    <w:r w:rsidRPr="00EA2C16">
      <w:rPr>
        <w:i/>
        <w:sz w:val="22"/>
      </w:rPr>
      <w:fldChar w:fldCharType="begin"/>
    </w:r>
    <w:r w:rsidRPr="00EA2C16">
      <w:rPr>
        <w:i/>
        <w:sz w:val="22"/>
      </w:rPr>
      <w:instrText xml:space="preserve"> FILENAME </w:instrText>
    </w:r>
    <w:r w:rsidRPr="00EA2C16">
      <w:rPr>
        <w:i/>
        <w:sz w:val="22"/>
      </w:rPr>
      <w:fldChar w:fldCharType="separate"/>
    </w:r>
    <w:r w:rsidR="00F604D2">
      <w:rPr>
        <w:i/>
        <w:noProof/>
        <w:sz w:val="22"/>
      </w:rPr>
      <w:t>Syllabus Guidelines Revised with Recommendations 1-26-17.docx</w:t>
    </w:r>
    <w:r w:rsidRPr="00EA2C16">
      <w:rPr>
        <w:i/>
        <w:sz w:val="22"/>
      </w:rPr>
      <w:fldChar w:fldCharType="end"/>
    </w:r>
    <w:r w:rsidRPr="00CD391C">
      <w:rPr>
        <w:i/>
        <w:sz w:val="22"/>
      </w:rPr>
      <w:tab/>
      <w:t xml:space="preserve">Page </w:t>
    </w:r>
    <w:r w:rsidRPr="00CD391C">
      <w:rPr>
        <w:rStyle w:val="PageNumber"/>
        <w:i/>
        <w:sz w:val="22"/>
      </w:rPr>
      <w:fldChar w:fldCharType="begin"/>
    </w:r>
    <w:r w:rsidRPr="00CD391C">
      <w:rPr>
        <w:rStyle w:val="PageNumber"/>
        <w:i/>
        <w:sz w:val="22"/>
      </w:rPr>
      <w:instrText xml:space="preserve"> PAGE </w:instrText>
    </w:r>
    <w:r w:rsidRPr="00CD391C">
      <w:rPr>
        <w:rStyle w:val="PageNumber"/>
        <w:i/>
        <w:sz w:val="22"/>
      </w:rPr>
      <w:fldChar w:fldCharType="separate"/>
    </w:r>
    <w:r w:rsidR="00A66B61">
      <w:rPr>
        <w:rStyle w:val="PageNumber"/>
        <w:i/>
        <w:noProof/>
        <w:sz w:val="22"/>
      </w:rPr>
      <w:t>1</w:t>
    </w:r>
    <w:r w:rsidRPr="00CD391C">
      <w:rPr>
        <w:rStyle w:val="PageNumber"/>
        <w:i/>
        <w:sz w:val="22"/>
      </w:rPr>
      <w:fldChar w:fldCharType="end"/>
    </w:r>
    <w:r w:rsidRPr="00CD391C">
      <w:rPr>
        <w:rStyle w:val="PageNumber"/>
        <w:i/>
        <w:sz w:val="22"/>
      </w:rPr>
      <w:t xml:space="preserve"> of </w:t>
    </w:r>
    <w:r w:rsidRPr="00CD391C">
      <w:rPr>
        <w:rStyle w:val="PageNumber"/>
        <w:i/>
        <w:sz w:val="22"/>
      </w:rPr>
      <w:fldChar w:fldCharType="begin"/>
    </w:r>
    <w:r w:rsidRPr="00CD391C">
      <w:rPr>
        <w:rStyle w:val="PageNumber"/>
        <w:i/>
        <w:sz w:val="22"/>
      </w:rPr>
      <w:instrText xml:space="preserve"> NUMPAGES </w:instrText>
    </w:r>
    <w:r w:rsidRPr="00CD391C">
      <w:rPr>
        <w:rStyle w:val="PageNumber"/>
        <w:i/>
        <w:sz w:val="22"/>
      </w:rPr>
      <w:fldChar w:fldCharType="separate"/>
    </w:r>
    <w:r w:rsidR="00A66B61">
      <w:rPr>
        <w:rStyle w:val="PageNumber"/>
        <w:i/>
        <w:noProof/>
        <w:sz w:val="22"/>
      </w:rPr>
      <w:t>2</w:t>
    </w:r>
    <w:r w:rsidRPr="00CD391C">
      <w:rPr>
        <w:rStyle w:val="PageNumber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46874" w14:textId="77777777" w:rsidR="00690C22" w:rsidRDefault="00690C22">
      <w:r>
        <w:separator/>
      </w:r>
    </w:p>
  </w:footnote>
  <w:footnote w:type="continuationSeparator" w:id="0">
    <w:p w14:paraId="46E09763" w14:textId="77777777" w:rsidR="00690C22" w:rsidRDefault="0069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D5C"/>
    <w:multiLevelType w:val="hybridMultilevel"/>
    <w:tmpl w:val="F1223D6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30603"/>
    <w:multiLevelType w:val="hybridMultilevel"/>
    <w:tmpl w:val="B6C66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577F7"/>
    <w:multiLevelType w:val="multilevel"/>
    <w:tmpl w:val="02C6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0469B"/>
    <w:multiLevelType w:val="hybridMultilevel"/>
    <w:tmpl w:val="DBC81B6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41C2C"/>
    <w:multiLevelType w:val="hybridMultilevel"/>
    <w:tmpl w:val="7C009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53705B"/>
    <w:multiLevelType w:val="multilevel"/>
    <w:tmpl w:val="85C2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B37C5C"/>
    <w:multiLevelType w:val="hybridMultilevel"/>
    <w:tmpl w:val="85C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F22D28"/>
    <w:multiLevelType w:val="hybridMultilevel"/>
    <w:tmpl w:val="46327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D642CD"/>
    <w:multiLevelType w:val="hybridMultilevel"/>
    <w:tmpl w:val="CE54EA1C"/>
    <w:lvl w:ilvl="0" w:tplc="8FDA009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E375EE"/>
    <w:multiLevelType w:val="hybridMultilevel"/>
    <w:tmpl w:val="F754EB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AB5022"/>
    <w:multiLevelType w:val="hybridMultilevel"/>
    <w:tmpl w:val="02C6B09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2A"/>
    <w:rsid w:val="00034DDA"/>
    <w:rsid w:val="000371EB"/>
    <w:rsid w:val="00041EBE"/>
    <w:rsid w:val="00056E37"/>
    <w:rsid w:val="000903D7"/>
    <w:rsid w:val="000C5FEC"/>
    <w:rsid w:val="001021DB"/>
    <w:rsid w:val="00113DF5"/>
    <w:rsid w:val="00174D82"/>
    <w:rsid w:val="00182AF6"/>
    <w:rsid w:val="001C4A2D"/>
    <w:rsid w:val="001E6C41"/>
    <w:rsid w:val="001F1FFE"/>
    <w:rsid w:val="001F4488"/>
    <w:rsid w:val="00224903"/>
    <w:rsid w:val="002331F9"/>
    <w:rsid w:val="00244719"/>
    <w:rsid w:val="002B2393"/>
    <w:rsid w:val="002E7291"/>
    <w:rsid w:val="002F53A4"/>
    <w:rsid w:val="003234CD"/>
    <w:rsid w:val="00333481"/>
    <w:rsid w:val="003417DE"/>
    <w:rsid w:val="00342F4B"/>
    <w:rsid w:val="0035758E"/>
    <w:rsid w:val="003835A1"/>
    <w:rsid w:val="00385E6C"/>
    <w:rsid w:val="003A0A4B"/>
    <w:rsid w:val="003A54F6"/>
    <w:rsid w:val="003E0A3D"/>
    <w:rsid w:val="003E1AFE"/>
    <w:rsid w:val="003F5C61"/>
    <w:rsid w:val="004017C4"/>
    <w:rsid w:val="00492E05"/>
    <w:rsid w:val="004A3D72"/>
    <w:rsid w:val="004B2636"/>
    <w:rsid w:val="004F2A15"/>
    <w:rsid w:val="004F3BDB"/>
    <w:rsid w:val="00502391"/>
    <w:rsid w:val="00506FBA"/>
    <w:rsid w:val="00553DD6"/>
    <w:rsid w:val="005628FE"/>
    <w:rsid w:val="005650C3"/>
    <w:rsid w:val="005A268F"/>
    <w:rsid w:val="005A382A"/>
    <w:rsid w:val="005B1111"/>
    <w:rsid w:val="005D2A2C"/>
    <w:rsid w:val="005E5119"/>
    <w:rsid w:val="005F6E7D"/>
    <w:rsid w:val="00604814"/>
    <w:rsid w:val="00631AA4"/>
    <w:rsid w:val="006357B9"/>
    <w:rsid w:val="0065732B"/>
    <w:rsid w:val="00666313"/>
    <w:rsid w:val="00667144"/>
    <w:rsid w:val="00670BBB"/>
    <w:rsid w:val="00690C22"/>
    <w:rsid w:val="00697D06"/>
    <w:rsid w:val="006C51AE"/>
    <w:rsid w:val="006E2830"/>
    <w:rsid w:val="006F2771"/>
    <w:rsid w:val="007253A3"/>
    <w:rsid w:val="0072688F"/>
    <w:rsid w:val="00784F56"/>
    <w:rsid w:val="00793B2B"/>
    <w:rsid w:val="007A2D2E"/>
    <w:rsid w:val="007A33AF"/>
    <w:rsid w:val="007B4CB6"/>
    <w:rsid w:val="007F2EEB"/>
    <w:rsid w:val="00802B95"/>
    <w:rsid w:val="008256AB"/>
    <w:rsid w:val="00847066"/>
    <w:rsid w:val="008540EB"/>
    <w:rsid w:val="00880DE6"/>
    <w:rsid w:val="00897EFC"/>
    <w:rsid w:val="008B10E6"/>
    <w:rsid w:val="008D3A14"/>
    <w:rsid w:val="009070FB"/>
    <w:rsid w:val="00921926"/>
    <w:rsid w:val="00923AAC"/>
    <w:rsid w:val="00925BF2"/>
    <w:rsid w:val="009308CA"/>
    <w:rsid w:val="00942FDA"/>
    <w:rsid w:val="00967B34"/>
    <w:rsid w:val="00991AE1"/>
    <w:rsid w:val="009A083D"/>
    <w:rsid w:val="009A3A07"/>
    <w:rsid w:val="009D4088"/>
    <w:rsid w:val="00A13D6A"/>
    <w:rsid w:val="00A23DB5"/>
    <w:rsid w:val="00A272B9"/>
    <w:rsid w:val="00A322DE"/>
    <w:rsid w:val="00A458D2"/>
    <w:rsid w:val="00A45B91"/>
    <w:rsid w:val="00A66B61"/>
    <w:rsid w:val="00A670BE"/>
    <w:rsid w:val="00A81007"/>
    <w:rsid w:val="00A94A9E"/>
    <w:rsid w:val="00A96126"/>
    <w:rsid w:val="00AA4CD6"/>
    <w:rsid w:val="00AD0772"/>
    <w:rsid w:val="00B26064"/>
    <w:rsid w:val="00B43223"/>
    <w:rsid w:val="00B45484"/>
    <w:rsid w:val="00B510A2"/>
    <w:rsid w:val="00B51E2C"/>
    <w:rsid w:val="00B63072"/>
    <w:rsid w:val="00BA0950"/>
    <w:rsid w:val="00BA1481"/>
    <w:rsid w:val="00BC16C3"/>
    <w:rsid w:val="00BC1EA8"/>
    <w:rsid w:val="00BF33E0"/>
    <w:rsid w:val="00C26FE1"/>
    <w:rsid w:val="00C500D7"/>
    <w:rsid w:val="00C925B1"/>
    <w:rsid w:val="00CB6CE8"/>
    <w:rsid w:val="00CC0B9B"/>
    <w:rsid w:val="00CE4812"/>
    <w:rsid w:val="00D11937"/>
    <w:rsid w:val="00D24AA3"/>
    <w:rsid w:val="00D35F72"/>
    <w:rsid w:val="00D44334"/>
    <w:rsid w:val="00D81B72"/>
    <w:rsid w:val="00D83AD2"/>
    <w:rsid w:val="00DA12EE"/>
    <w:rsid w:val="00DB453A"/>
    <w:rsid w:val="00DE3277"/>
    <w:rsid w:val="00DF35AB"/>
    <w:rsid w:val="00E0672F"/>
    <w:rsid w:val="00E14A3B"/>
    <w:rsid w:val="00E75D72"/>
    <w:rsid w:val="00E767E0"/>
    <w:rsid w:val="00ED123E"/>
    <w:rsid w:val="00EF5644"/>
    <w:rsid w:val="00F23708"/>
    <w:rsid w:val="00F4025C"/>
    <w:rsid w:val="00F604D2"/>
    <w:rsid w:val="00F613E8"/>
    <w:rsid w:val="00F74C03"/>
    <w:rsid w:val="00F80249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8DFAA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37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38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0B38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3888"/>
  </w:style>
  <w:style w:type="paragraph" w:styleId="BalloonText">
    <w:name w:val="Balloon Text"/>
    <w:basedOn w:val="Normal"/>
    <w:link w:val="BalloonTextChar"/>
    <w:uiPriority w:val="99"/>
    <w:semiHidden/>
    <w:unhideWhenUsed/>
    <w:rsid w:val="00A322DE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2DE"/>
    <w:rPr>
      <w:sz w:val="18"/>
      <w:szCs w:val="18"/>
    </w:rPr>
  </w:style>
  <w:style w:type="paragraph" w:styleId="ListParagraph">
    <w:name w:val="List Paragraph"/>
    <w:basedOn w:val="Normal"/>
    <w:uiPriority w:val="72"/>
    <w:qFormat/>
    <w:rsid w:val="0084706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784F5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CE8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1B72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1B72"/>
    <w:rPr>
      <w:sz w:val="24"/>
      <w:szCs w:val="24"/>
    </w:rPr>
  </w:style>
  <w:style w:type="paragraph" w:styleId="Revision">
    <w:name w:val="Revision"/>
    <w:hidden/>
    <w:uiPriority w:val="71"/>
    <w:rsid w:val="00D81B72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26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37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38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0B38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3888"/>
  </w:style>
  <w:style w:type="paragraph" w:styleId="BalloonText">
    <w:name w:val="Balloon Text"/>
    <w:basedOn w:val="Normal"/>
    <w:link w:val="BalloonTextChar"/>
    <w:uiPriority w:val="99"/>
    <w:semiHidden/>
    <w:unhideWhenUsed/>
    <w:rsid w:val="00A322DE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2DE"/>
    <w:rPr>
      <w:sz w:val="18"/>
      <w:szCs w:val="18"/>
    </w:rPr>
  </w:style>
  <w:style w:type="paragraph" w:styleId="ListParagraph">
    <w:name w:val="List Paragraph"/>
    <w:basedOn w:val="Normal"/>
    <w:uiPriority w:val="72"/>
    <w:qFormat/>
    <w:rsid w:val="0084706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784F5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CE8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1B72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1B72"/>
    <w:rPr>
      <w:sz w:val="24"/>
      <w:szCs w:val="24"/>
    </w:rPr>
  </w:style>
  <w:style w:type="paragraph" w:styleId="Revision">
    <w:name w:val="Revision"/>
    <w:hidden/>
    <w:uiPriority w:val="71"/>
    <w:rsid w:val="00D81B72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2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BE9E-E435-48A9-B1AB-32FB624B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 Syllabus Template</vt:lpstr>
    </vt:vector>
  </TitlesOfParts>
  <Company>Northwest Indian College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Syllabus Template</dc:title>
  <dc:creator>Brian Compton</dc:creator>
  <cp:lastModifiedBy>Ted Williams</cp:lastModifiedBy>
  <cp:revision>2</cp:revision>
  <cp:lastPrinted>2017-02-01T17:33:00Z</cp:lastPrinted>
  <dcterms:created xsi:type="dcterms:W3CDTF">2017-10-13T22:08:00Z</dcterms:created>
  <dcterms:modified xsi:type="dcterms:W3CDTF">2017-10-13T22:08:00Z</dcterms:modified>
</cp:coreProperties>
</file>