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EA" w:rsidRDefault="009E22EA">
      <w:r>
        <w:t>Northwest Indian College 2015-2017 Catalog</w:t>
      </w:r>
    </w:p>
    <w:p w:rsidR="009E22EA" w:rsidRDefault="009E22EA"/>
    <w:p w:rsidR="009E22EA" w:rsidRDefault="009E22EA">
      <w:r>
        <w:t>Program of Study:  Associate of Applied Science – Transfer Degree in Early Childhood Education</w:t>
      </w:r>
    </w:p>
    <w:p w:rsidR="009E22EA" w:rsidRDefault="009E22EA"/>
    <w:p w:rsidR="00AA6432" w:rsidRDefault="009E22EA">
      <w:r>
        <w:t>This program of study is designed for people pursuing careers in the early care and education field. With a strong emphasis in early childhood, students are prepared for positions as lead teachers and for a variety of other employment opportunities in Head Start, child care, and other birth-to-six programs. The student is also prepared to transfer to specific four-year degree programs. Students interested in transferring should consult with an NWIC advisor before selecting courses to ensure that they meet the requirements of the college or university of their choice.</w:t>
      </w:r>
    </w:p>
    <w:sectPr w:rsidR="00AA6432" w:rsidSect="00AA64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22EA"/>
    <w:rsid w:val="005D6F67"/>
    <w:rsid w:val="00740C53"/>
    <w:rsid w:val="009E22EA"/>
    <w:rsid w:val="00AA6432"/>
    <w:rsid w:val="00FE1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Nahrin Aziz-Parsons</dc:creator>
  <cp:lastModifiedBy>Nahrin Aziz-Parsons</cp:lastModifiedBy>
  <cp:revision>2</cp:revision>
  <dcterms:created xsi:type="dcterms:W3CDTF">2017-01-29T16:48:00Z</dcterms:created>
  <dcterms:modified xsi:type="dcterms:W3CDTF">2017-01-29T16:57:00Z</dcterms:modified>
</cp:coreProperties>
</file>